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6D" w:rsidRDefault="007A226D" w:rsidP="007A226D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2.2</w:t>
      </w:r>
    </w:p>
    <w:p w:rsidR="007A226D" w:rsidRDefault="007A226D" w:rsidP="007A226D">
      <w:pPr>
        <w:pStyle w:val="Standard"/>
        <w:jc w:val="right"/>
      </w:pPr>
      <w:r>
        <w:rPr>
          <w:rFonts w:ascii="Times New Roman" w:hAnsi="Times New Roman" w:cs="Times New Roman"/>
        </w:rPr>
        <w:t>к ОПОП по специальности</w:t>
      </w:r>
    </w:p>
    <w:p w:rsidR="007A226D" w:rsidRDefault="007A226D" w:rsidP="007A226D">
      <w:pPr>
        <w:pStyle w:val="Standard"/>
        <w:jc w:val="right"/>
      </w:pPr>
      <w:bookmarkStart w:id="0" w:name="_GoBack"/>
      <w:bookmarkEnd w:id="0"/>
      <w:r>
        <w:t>38.02.06 Финансы</w:t>
      </w: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</w:rPr>
      </w:pP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068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7A226D" w:rsidRDefault="007A226D" w:rsidP="008E6B0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от </w:t>
            </w:r>
          </w:p>
        </w:tc>
      </w:tr>
    </w:tbl>
    <w:p w:rsidR="007A226D" w:rsidRDefault="007A226D" w:rsidP="007A226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A226D" w:rsidRDefault="007A226D" w:rsidP="007A226D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7A226D" w:rsidRDefault="007A226D" w:rsidP="007A226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ПД.01 РОДНАЯ ЛИТЕРАТУРА</w:t>
      </w: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2022 г.</w:t>
      </w: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7A226D" w:rsidRDefault="007A226D" w:rsidP="007A226D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7A226D" w:rsidRDefault="007A226D" w:rsidP="007A226D">
      <w:pPr>
        <w:pStyle w:val="Standard"/>
        <w:shd w:val="clear" w:color="auto" w:fill="FFFFFF"/>
        <w:rPr>
          <w:rFonts w:ascii="Times New Roman" w:hAnsi="Times New Roman" w:cs="Times New Roman"/>
          <w:bCs/>
        </w:rPr>
      </w:pPr>
    </w:p>
    <w:p w:rsidR="007A226D" w:rsidRDefault="007A226D" w:rsidP="007A226D">
      <w:pPr>
        <w:pStyle w:val="Standard"/>
        <w:tabs>
          <w:tab w:val="left" w:pos="384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226D" w:rsidRDefault="007A226D" w:rsidP="007A226D">
      <w:pPr>
        <w:pStyle w:val="Standard"/>
        <w:jc w:val="both"/>
      </w:pPr>
      <w:r>
        <w:rPr>
          <w:rFonts w:ascii="Times New Roman" w:hAnsi="Times New Roman" w:cs="Times New Roman"/>
        </w:rPr>
        <w:lastRenderedPageBreak/>
        <w:t xml:space="preserve">      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t>38.02.06 Финансы, утверждённый приказом Министерства образования и науки Российской Федера</w:t>
      </w:r>
      <w:r>
        <w:t>ции от 5 февраля 2018 года № 65</w:t>
      </w: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autoSpaceDE w:val="0"/>
        <w:ind w:firstLine="709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7A226D" w:rsidRDefault="007A226D" w:rsidP="007A226D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</w:p>
    <w:p w:rsidR="007A226D" w:rsidRDefault="007A226D" w:rsidP="007A22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 Алексеев А.А.</w:t>
      </w:r>
    </w:p>
    <w:p w:rsidR="007A226D" w:rsidRDefault="007A226D" w:rsidP="007A226D">
      <w:pPr>
        <w:pStyle w:val="Standard"/>
        <w:pageBreakBefore/>
        <w:jc w:val="center"/>
        <w:rPr>
          <w:rFonts w:ascii="Times New Roman" w:hAnsi="Times New Roman" w:cs="Times New Roman"/>
          <w:b/>
          <w:bCs/>
          <w:i/>
          <w:vertAlign w:val="superscript"/>
        </w:rPr>
      </w:pP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СОДЕРЖАНИЕ</w:t>
      </w:r>
    </w:p>
    <w:p w:rsidR="007A226D" w:rsidRDefault="007A226D" w:rsidP="007A226D">
      <w:pPr>
        <w:pStyle w:val="Standard"/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  <w:gridCol w:w="1854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7A226D">
            <w:pPr>
              <w:pStyle w:val="Standard"/>
              <w:numPr>
                <w:ilvl w:val="0"/>
                <w:numId w:val="12"/>
              </w:num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b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7A226D" w:rsidRDefault="007A226D" w:rsidP="008E6B00">
            <w:pPr>
              <w:pStyle w:val="Standard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spacing w:after="200"/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7A226D" w:rsidRDefault="007A226D" w:rsidP="008E6B00">
            <w:pPr>
              <w:pStyle w:val="Standard"/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b/>
              </w:rPr>
            </w:pPr>
          </w:p>
        </w:tc>
      </w:tr>
    </w:tbl>
    <w:p w:rsidR="007A226D" w:rsidRDefault="007A226D" w:rsidP="007A226D">
      <w:pPr>
        <w:pStyle w:val="Standard"/>
        <w:pageBreakBefore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ОБЩАЯ ХАРАКТЕРИСТИКА РАБОЧЕЙ ПРОГРАММЫ УЧЕБНОЙ ДИСЦИПЛИНЫ «ПД.01 РОДНАЯ ЛИТЕРАТУРА»</w:t>
      </w:r>
    </w:p>
    <w:p w:rsidR="007A226D" w:rsidRDefault="007A226D" w:rsidP="007A226D">
      <w:pPr>
        <w:pStyle w:val="Standard"/>
        <w:ind w:left="720"/>
        <w:rPr>
          <w:rFonts w:ascii="Times New Roman" w:hAnsi="Times New Roman" w:cs="Times New Roman"/>
          <w:b/>
        </w:rPr>
      </w:pPr>
    </w:p>
    <w:p w:rsidR="007A226D" w:rsidRDefault="007A226D" w:rsidP="007A22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7A226D" w:rsidRDefault="007A226D" w:rsidP="007A226D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7A226D" w:rsidRDefault="007A226D" w:rsidP="007A22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5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служению Отечеству, его защите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Бережное, ответственное и компетентное отношение к физическому и </w:t>
            </w:r>
            <w:r>
              <w:rPr>
                <w:rFonts w:ascii="Times New Roman" w:hAnsi="Times New Roman" w:cs="Times New Roman"/>
              </w:rPr>
              <w:lastRenderedPageBreak/>
              <w:t>психологическому здоровью, как собственному, так и других людей, умение оказывать первую помощь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назначение и функции различных социальных институтов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понятий о нормах родного языка и применение знаний о них в речевой практике;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7A226D" w:rsidRDefault="007A226D" w:rsidP="007A226D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5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autoSpaceDE w:val="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</w:t>
            </w:r>
            <w:r>
              <w:rPr>
                <w:rFonts w:ascii="Times New Roman" w:hAnsi="Times New Roman" w:cs="Times New Roman"/>
              </w:rPr>
              <w:lastRenderedPageBreak/>
              <w:t>лингвистики, основных единиц и грамматических категорий родного языка;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ind w:firstLine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7A226D" w:rsidRDefault="007A226D" w:rsidP="007A226D">
      <w:pPr>
        <w:pStyle w:val="Standard"/>
      </w:pPr>
    </w:p>
    <w:p w:rsidR="007A226D" w:rsidRDefault="007A226D" w:rsidP="007A226D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5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7A226D" w:rsidRDefault="007A226D" w:rsidP="007A226D">
      <w:pPr>
        <w:pStyle w:val="Standard"/>
        <w:spacing w:after="240"/>
        <w:ind w:firstLine="709"/>
        <w:rPr>
          <w:rFonts w:ascii="Times New Roman" w:hAnsi="Times New Roman" w:cs="Times New Roman"/>
          <w:b/>
        </w:rPr>
      </w:pPr>
    </w:p>
    <w:p w:rsidR="007A226D" w:rsidRDefault="007A226D" w:rsidP="007A226D">
      <w:pPr>
        <w:pStyle w:val="Standard"/>
        <w:pageBreakBefore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7A226D" w:rsidRDefault="007A226D" w:rsidP="007A226D">
      <w:pPr>
        <w:pStyle w:val="Standard"/>
        <w:spacing w:after="24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2532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spacing w:after="20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 w:cs="Times New Roman"/>
              </w:rPr>
              <w:t>(макс.)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68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(если предусмотрено)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форме ДЗ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7A226D" w:rsidRDefault="007A226D" w:rsidP="007A226D">
      <w:pPr>
        <w:rPr>
          <w:rFonts w:cs="Mangal"/>
          <w:szCs w:val="21"/>
        </w:rPr>
        <w:sectPr w:rsidR="007A226D">
          <w:pgSz w:w="11906" w:h="16838"/>
          <w:pgMar w:top="1134" w:right="1134" w:bottom="1134" w:left="1134" w:header="720" w:footer="720" w:gutter="0"/>
          <w:cols w:space="720"/>
        </w:sect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2.2. Тематический план и содержание учебной дисциплины</w:t>
      </w: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14564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9243"/>
        <w:gridCol w:w="970"/>
        <w:gridCol w:w="2034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7A226D" w:rsidRDefault="007A226D" w:rsidP="008E6B00">
            <w:pPr>
              <w:pStyle w:val="TableParagraph"/>
              <w:spacing w:line="276" w:lineRule="auto"/>
              <w:ind w:left="359" w:right="321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Наименование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разделов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и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тем</w:t>
            </w:r>
            <w:proofErr w:type="spellEnd"/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spacing w:before="6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7A226D" w:rsidRDefault="007A226D" w:rsidP="008E6B00">
            <w:pPr>
              <w:pStyle w:val="TableParagraph"/>
              <w:spacing w:before="1"/>
              <w:ind w:right="193"/>
              <w:jc w:val="right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7A226D" w:rsidRDefault="007A226D" w:rsidP="008E6B00">
            <w:pPr>
              <w:pStyle w:val="TableParagraph"/>
              <w:spacing w:line="276" w:lineRule="auto"/>
              <w:ind w:left="114" w:right="128"/>
              <w:jc w:val="center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Объем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в  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часах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ind w:left="0" w:right="338"/>
              <w:jc w:val="center"/>
              <w:rPr>
                <w:b/>
                <w:kern w:val="0"/>
                <w:lang w:eastAsia="ru-RU" w:bidi="ar-SA"/>
              </w:rPr>
            </w:pPr>
            <w:r>
              <w:rPr>
                <w:b/>
                <w:kern w:val="0"/>
                <w:lang w:eastAsia="ru-RU" w:bidi="ar-SA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9"/>
              <w:jc w:val="center"/>
              <w:rPr>
                <w:b/>
                <w:kern w:val="0"/>
                <w:lang w:val="en-US" w:eastAsia="en-US" w:bidi="ar-SA"/>
              </w:rPr>
            </w:pPr>
            <w:r>
              <w:rPr>
                <w:b/>
                <w:kern w:val="0"/>
                <w:lang w:val="en-US" w:eastAsia="en-US" w:bidi="ar-SA"/>
              </w:rPr>
              <w:t>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5"/>
              <w:jc w:val="center"/>
              <w:rPr>
                <w:b/>
                <w:kern w:val="0"/>
                <w:lang w:val="en-US" w:eastAsia="en-US" w:bidi="ar-SA"/>
              </w:rPr>
            </w:pPr>
            <w:r>
              <w:rPr>
                <w:b/>
                <w:kern w:val="0"/>
                <w:lang w:val="en-US" w:eastAsia="en-US" w:bidi="ar-SA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7"/>
              <w:jc w:val="center"/>
              <w:rPr>
                <w:b/>
                <w:kern w:val="0"/>
                <w:lang w:val="en-US" w:eastAsia="en-US" w:bidi="ar-SA"/>
              </w:rPr>
            </w:pPr>
            <w:r>
              <w:rPr>
                <w:b/>
                <w:kern w:val="0"/>
                <w:lang w:val="en-US" w:eastAsia="en-US" w:bidi="ar-SA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9"/>
              <w:jc w:val="center"/>
              <w:rPr>
                <w:b/>
                <w:kern w:val="0"/>
                <w:sz w:val="22"/>
                <w:szCs w:val="22"/>
                <w:lang w:val="en-US" w:eastAsia="en-US" w:bidi="ar-SA"/>
              </w:rPr>
            </w:pPr>
          </w:p>
          <w:p w:rsidR="007A226D" w:rsidRDefault="007A226D" w:rsidP="008E6B00">
            <w:pPr>
              <w:pStyle w:val="TableParagraph"/>
              <w:spacing w:before="63"/>
              <w:ind w:left="112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Тема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1.</w:t>
            </w:r>
          </w:p>
          <w:p w:rsidR="007A226D" w:rsidRDefault="007A226D" w:rsidP="008E6B00">
            <w:pPr>
              <w:pStyle w:val="TableParagraph"/>
              <w:spacing w:before="142"/>
              <w:ind w:left="112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Древнерусская</w:t>
            </w:r>
            <w:proofErr w:type="spellEnd"/>
          </w:p>
          <w:p w:rsidR="007A226D" w:rsidRDefault="007A226D" w:rsidP="008E6B00">
            <w:pPr>
              <w:pStyle w:val="TableParagraph"/>
              <w:spacing w:before="10"/>
              <w:ind w:left="112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литература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>.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5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Содержание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учебного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7"/>
              <w:jc w:val="center"/>
              <w:rPr>
                <w:b/>
                <w:kern w:val="0"/>
                <w:lang w:val="en-US" w:eastAsia="en-US" w:bidi="ar-SA"/>
              </w:rPr>
            </w:pPr>
            <w:r>
              <w:rPr>
                <w:b/>
                <w:kern w:val="0"/>
                <w:lang w:val="en-US" w:eastAsia="en-US" w:bidi="ar-SA"/>
              </w:rPr>
              <w:t>6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val="en-US" w:eastAsia="ru-RU" w:bidi="ar-SA"/>
              </w:rPr>
            </w:pPr>
            <w:r>
              <w:rPr>
                <w:kern w:val="0"/>
                <w:lang w:val="en-US" w:eastAsia="ru-RU" w:bidi="ar-SA"/>
              </w:rPr>
              <w:t>ЛР3, ЛР4, ЛР1, ЛР2</w:t>
            </w:r>
            <w:proofErr w:type="gramStart"/>
            <w:r>
              <w:rPr>
                <w:kern w:val="0"/>
                <w:lang w:val="en-US" w:eastAsia="ru-RU" w:bidi="ar-SA"/>
              </w:rPr>
              <w:t>, ,</w:t>
            </w:r>
            <w:proofErr w:type="gramEnd"/>
            <w:r>
              <w:rPr>
                <w:kern w:val="0"/>
                <w:lang w:val="en-US" w:eastAsia="ru-RU" w:bidi="ar-SA"/>
              </w:rPr>
              <w:t xml:space="preserve"> МР4, МР6, МР5, МР1, ПР1, ПР2, ЛРВ1, ЛРВ2. 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7A226D">
            <w:pPr>
              <w:pStyle w:val="TableParagraph"/>
              <w:numPr>
                <w:ilvl w:val="0"/>
                <w:numId w:val="14"/>
              </w:numPr>
              <w:tabs>
                <w:tab w:val="left" w:pos="1669"/>
              </w:tabs>
              <w:ind w:right="95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Особенности русской </w:t>
            </w:r>
            <w:proofErr w:type="spellStart"/>
            <w:proofErr w:type="gramStart"/>
            <w:r>
              <w:rPr>
                <w:kern w:val="0"/>
                <w:lang w:eastAsia="en-US" w:bidi="ar-SA"/>
              </w:rPr>
              <w:t>литературы.</w:t>
            </w:r>
            <w:r w:rsidRPr="00E80A0F">
              <w:rPr>
                <w:kern w:val="0"/>
                <w:lang w:eastAsia="en-US" w:bidi="ar-SA"/>
              </w:rPr>
              <w:t>Периодизация</w:t>
            </w:r>
            <w:proofErr w:type="spellEnd"/>
            <w:proofErr w:type="gramEnd"/>
            <w:r w:rsidRPr="00E80A0F">
              <w:rPr>
                <w:kern w:val="0"/>
                <w:lang w:eastAsia="en-US" w:bidi="ar-SA"/>
              </w:rPr>
              <w:t xml:space="preserve"> русской литературы.</w:t>
            </w:r>
          </w:p>
          <w:p w:rsidR="007A226D" w:rsidRPr="00E80A0F" w:rsidRDefault="007A226D" w:rsidP="007A226D">
            <w:pPr>
              <w:pStyle w:val="TableParagraph"/>
              <w:numPr>
                <w:ilvl w:val="0"/>
                <w:numId w:val="8"/>
              </w:numPr>
              <w:tabs>
                <w:tab w:val="left" w:pos="1669"/>
              </w:tabs>
              <w:ind w:right="95"/>
              <w:jc w:val="both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Литература Древней </w:t>
            </w:r>
            <w:proofErr w:type="spellStart"/>
            <w:r w:rsidRPr="00E80A0F">
              <w:rPr>
                <w:kern w:val="0"/>
                <w:lang w:eastAsia="en-US" w:bidi="ar-SA"/>
              </w:rPr>
              <w:t>Руси.Особенности</w:t>
            </w:r>
            <w:proofErr w:type="spellEnd"/>
            <w:r w:rsidRPr="00E80A0F">
              <w:rPr>
                <w:kern w:val="0"/>
                <w:lang w:eastAsia="en-US" w:bidi="ar-SA"/>
              </w:rPr>
              <w:t xml:space="preserve"> и художественные принципы древнерусской литературы.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8"/>
              </w:numPr>
              <w:tabs>
                <w:tab w:val="left" w:pos="1669"/>
              </w:tabs>
              <w:ind w:hanging="363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Литературные традиции и вечные темы. Традиции русской литературы.</w:t>
            </w:r>
          </w:p>
          <w:p w:rsidR="007A226D" w:rsidRDefault="007A226D" w:rsidP="008E6B00">
            <w:pPr>
              <w:pStyle w:val="TableParagraph"/>
              <w:tabs>
                <w:tab w:val="left" w:pos="844"/>
              </w:tabs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     «Слово о полку Игореве» как художественный и исторический памятник культуры.</w:t>
            </w:r>
          </w:p>
          <w:p w:rsidR="007A226D" w:rsidRPr="00E80A0F" w:rsidRDefault="007A226D" w:rsidP="008E6B00">
            <w:pPr>
              <w:pStyle w:val="TableParagraph"/>
              <w:tabs>
                <w:tab w:val="left" w:pos="1669"/>
              </w:tabs>
              <w:ind w:left="834"/>
              <w:jc w:val="both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3"/>
              <w:ind w:left="17"/>
              <w:jc w:val="center"/>
              <w:rPr>
                <w:kern w:val="0"/>
                <w:lang w:eastAsia="en-US" w:bidi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tabs>
                <w:tab w:val="left" w:pos="1669"/>
              </w:tabs>
              <w:ind w:left="834"/>
              <w:jc w:val="both"/>
              <w:rPr>
                <w:b/>
                <w:kern w:val="0"/>
                <w:lang w:eastAsia="en-US"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spacing w:before="3"/>
              <w:ind w:left="1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tabs>
                <w:tab w:val="left" w:pos="835"/>
              </w:tabs>
              <w:ind w:left="0" w:right="257"/>
              <w:rPr>
                <w:kern w:val="0"/>
                <w:lang w:eastAsia="en-US" w:bidi="ar-SA"/>
              </w:rPr>
            </w:pPr>
            <w:r w:rsidRPr="00E80A0F">
              <w:rPr>
                <w:b/>
                <w:kern w:val="0"/>
                <w:lang w:eastAsia="en-US" w:bidi="ar-SA"/>
              </w:rPr>
              <w:t xml:space="preserve">Самостоятельная работа учащихся: </w:t>
            </w:r>
            <w:r w:rsidRPr="00E80A0F">
              <w:rPr>
                <w:kern w:val="0"/>
                <w:lang w:eastAsia="en-US" w:bidi="ar-SA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Тема 2.</w:t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14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0" w:lineRule="exact"/>
              <w:ind w:left="17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20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30" w:line="243" w:lineRule="exact"/>
              <w:ind w:left="0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 Литература</w:t>
            </w:r>
          </w:p>
          <w:p w:rsidR="007A226D" w:rsidRDefault="007A226D" w:rsidP="008E6B00">
            <w:pPr>
              <w:pStyle w:val="TableParagraph"/>
              <w:spacing w:before="30" w:line="243" w:lineRule="exact"/>
              <w:ind w:left="0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 русского</w:t>
            </w:r>
          </w:p>
          <w:p w:rsidR="007A226D" w:rsidRPr="00E80A0F" w:rsidRDefault="007A226D" w:rsidP="008E6B00">
            <w:pPr>
              <w:pStyle w:val="Standard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E80A0F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 </w:t>
            </w:r>
            <w:r w:rsidRPr="00E80A0F"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  <w:t>Просвещения</w:t>
            </w:r>
          </w:p>
          <w:p w:rsidR="007A226D" w:rsidRPr="00E80A0F" w:rsidRDefault="007A226D" w:rsidP="008E6B00">
            <w:pPr>
              <w:pStyle w:val="TableParagraph"/>
              <w:spacing w:before="22" w:line="264" w:lineRule="exact"/>
              <w:ind w:left="0"/>
              <w:rPr>
                <w:b/>
                <w:kern w:val="0"/>
                <w:lang w:eastAsia="en-US" w:bidi="ar-SA"/>
              </w:rPr>
            </w:pPr>
            <w:r w:rsidRPr="00E80A0F">
              <w:rPr>
                <w:b/>
                <w:kern w:val="0"/>
                <w:lang w:eastAsia="en-US" w:bidi="ar-SA"/>
              </w:rPr>
              <w:lastRenderedPageBreak/>
              <w:t xml:space="preserve">  </w:t>
            </w:r>
            <w:r>
              <w:rPr>
                <w:b/>
                <w:kern w:val="0"/>
                <w:lang w:val="en-US" w:eastAsia="en-US" w:bidi="ar-SA"/>
              </w:rPr>
              <w:t>XVIII</w:t>
            </w:r>
            <w:r w:rsidRPr="00E80A0F">
              <w:rPr>
                <w:b/>
                <w:kern w:val="0"/>
                <w:lang w:eastAsia="en-US" w:bidi="ar-SA"/>
              </w:rPr>
              <w:t xml:space="preserve"> века.</w:t>
            </w: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kern w:val="0"/>
                <w:lang w:eastAsia="en-US" w:bidi="ar-SA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val="en-US" w:eastAsia="ru-RU" w:bidi="ar-SA"/>
              </w:rPr>
            </w:pPr>
            <w:r w:rsidRPr="00E80A0F">
              <w:rPr>
                <w:kern w:val="0"/>
                <w:lang w:eastAsia="ru-RU" w:bidi="ar-SA"/>
              </w:rPr>
              <w:t xml:space="preserve">ЛР3, ЛР4, ЛР1, ЛР2, , МР4, МР6, МР5, МР1, ПР1, </w:t>
            </w:r>
            <w:r w:rsidRPr="00E80A0F">
              <w:rPr>
                <w:kern w:val="0"/>
                <w:lang w:eastAsia="ru-RU" w:bidi="ar-SA"/>
              </w:rPr>
              <w:lastRenderedPageBreak/>
              <w:t xml:space="preserve">ПР2, ЛРВ1, ЛРВ2. </w:t>
            </w:r>
            <w:r>
              <w:rPr>
                <w:kern w:val="0"/>
                <w:lang w:val="en-US" w:eastAsia="ru-RU" w:bidi="ar-SA"/>
              </w:rPr>
              <w:t>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7A226D">
            <w:pPr>
              <w:pStyle w:val="TableParagraph"/>
              <w:numPr>
                <w:ilvl w:val="0"/>
                <w:numId w:val="15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ind w:right="90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Русское</w:t>
            </w:r>
            <w:r>
              <w:rPr>
                <w:kern w:val="0"/>
                <w:lang w:eastAsia="en-US" w:bidi="ar-SA"/>
              </w:rPr>
              <w:tab/>
              <w:t>Просвещение</w:t>
            </w:r>
            <w:r>
              <w:rPr>
                <w:kern w:val="0"/>
                <w:lang w:eastAsia="en-US" w:bidi="ar-SA"/>
              </w:rPr>
              <w:tab/>
              <w:t>и</w:t>
            </w:r>
            <w:r>
              <w:rPr>
                <w:kern w:val="0"/>
                <w:lang w:eastAsia="en-US" w:bidi="ar-SA"/>
              </w:rPr>
              <w:tab/>
              <w:t>его</w:t>
            </w:r>
            <w:r>
              <w:rPr>
                <w:kern w:val="0"/>
                <w:lang w:eastAsia="en-US" w:bidi="ar-SA"/>
              </w:rPr>
              <w:tab/>
              <w:t>национальные</w:t>
            </w:r>
            <w:r>
              <w:rPr>
                <w:kern w:val="0"/>
                <w:lang w:eastAsia="en-US" w:bidi="ar-SA"/>
              </w:rPr>
              <w:tab/>
              <w:t>черты.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9"/>
              </w:numPr>
              <w:spacing w:line="235" w:lineRule="auto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Черты классической комедии.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ind w:right="90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lastRenderedPageBreak/>
              <w:t>Черты</w:t>
            </w:r>
            <w:r>
              <w:rPr>
                <w:kern w:val="0"/>
                <w:lang w:eastAsia="en-US" w:bidi="ar-SA"/>
              </w:rPr>
              <w:tab/>
              <w:t>классицизма в русском Просвещении.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ind w:right="90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Черты сентиментализма в русском Просвещении.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ind w:right="90"/>
              <w:rPr>
                <w:rFonts w:eastAsia="SimSun"/>
                <w:kern w:val="0"/>
                <w:lang w:bidi="ar-SA"/>
              </w:rPr>
            </w:pPr>
            <w:r>
              <w:rPr>
                <w:rFonts w:eastAsia="SimSun"/>
                <w:kern w:val="0"/>
                <w:lang w:bidi="ar-SA"/>
              </w:rPr>
              <w:t>Н.М. Карамзин как основоположник сентиментализма в русской литературе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ind w:right="90"/>
              <w:rPr>
                <w:rFonts w:eastAsia="SimSun"/>
                <w:kern w:val="0"/>
                <w:lang w:bidi="ar-SA"/>
              </w:rPr>
            </w:pPr>
            <w:r>
              <w:rPr>
                <w:rFonts w:eastAsia="SimSun"/>
                <w:kern w:val="0"/>
                <w:lang w:bidi="ar-SA"/>
              </w:rPr>
              <w:t>А.Н. Радищев как основоположник сентиментализма в русской литературе.</w:t>
            </w:r>
          </w:p>
          <w:p w:rsidR="007A226D" w:rsidRDefault="007A226D" w:rsidP="008E6B00">
            <w:pPr>
              <w:pStyle w:val="TableParagraph"/>
              <w:tabs>
                <w:tab w:val="left" w:pos="1669"/>
              </w:tabs>
              <w:ind w:left="474" w:right="257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7.Идейно-художественное своеобразие повести Н.М. Карамзина «Бедная Лиза».</w:t>
            </w:r>
          </w:p>
          <w:p w:rsidR="007A226D" w:rsidRDefault="007A226D" w:rsidP="008E6B00">
            <w:pPr>
              <w:pStyle w:val="TableParagraph"/>
              <w:tabs>
                <w:tab w:val="left" w:pos="1669"/>
              </w:tabs>
              <w:ind w:right="257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8.Идейно-художественное своеобразие «Путешествия из Петербурга в Москву» А. Н. Радищева.</w:t>
            </w:r>
          </w:p>
          <w:p w:rsidR="007A226D" w:rsidRDefault="007A226D" w:rsidP="008E6B00">
            <w:pPr>
              <w:pStyle w:val="TableParagraph"/>
              <w:spacing w:line="235" w:lineRule="auto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9.Д.И. Фонвизин и русский театр.</w:t>
            </w:r>
          </w:p>
          <w:p w:rsidR="007A226D" w:rsidRDefault="007A226D" w:rsidP="008E6B00">
            <w:pPr>
              <w:pStyle w:val="TableParagraph"/>
              <w:spacing w:line="235" w:lineRule="auto"/>
              <w:rPr>
                <w:rFonts w:eastAsia="SimSun"/>
                <w:kern w:val="0"/>
                <w:lang w:bidi="ar-SA"/>
              </w:rPr>
            </w:pPr>
            <w:r>
              <w:rPr>
                <w:kern w:val="0"/>
                <w:lang w:eastAsia="en-US" w:bidi="ar-SA"/>
              </w:rPr>
              <w:t xml:space="preserve">        10.Москва в комедии А.С. Грибоедова «Горе от ума».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7A226D">
            <w:pPr>
              <w:pStyle w:val="TableParagraph"/>
              <w:numPr>
                <w:ilvl w:val="0"/>
                <w:numId w:val="10"/>
              </w:numPr>
              <w:spacing w:line="235" w:lineRule="auto"/>
              <w:rPr>
                <w:b/>
                <w:kern w:val="0"/>
                <w:lang w:eastAsia="en-US"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7A226D">
            <w:pPr>
              <w:pStyle w:val="TableParagraph"/>
              <w:numPr>
                <w:ilvl w:val="0"/>
                <w:numId w:val="10"/>
              </w:numPr>
              <w:spacing w:line="235" w:lineRule="auto"/>
              <w:rPr>
                <w:kern w:val="0"/>
                <w:lang w:eastAsia="en-US"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3" w:lineRule="exact"/>
              <w:ind w:left="17"/>
              <w:jc w:val="center"/>
              <w:rPr>
                <w:kern w:val="0"/>
                <w:lang w:eastAsia="en-US" w:bidi="ar-SA"/>
              </w:rPr>
            </w:pPr>
          </w:p>
          <w:p w:rsidR="007A226D" w:rsidRPr="00E80A0F" w:rsidRDefault="007A226D" w:rsidP="008E6B00">
            <w:pPr>
              <w:pStyle w:val="TableParagraph"/>
              <w:spacing w:line="263" w:lineRule="exact"/>
              <w:ind w:left="1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tabs>
                <w:tab w:val="left" w:pos="835"/>
              </w:tabs>
              <w:ind w:left="0" w:right="257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  </w:t>
            </w:r>
            <w:r w:rsidRPr="00E80A0F">
              <w:rPr>
                <w:b/>
                <w:kern w:val="0"/>
                <w:lang w:eastAsia="en-US" w:bidi="ar-SA"/>
              </w:rPr>
              <w:t xml:space="preserve">Самостоятельная работа учащихся: </w:t>
            </w:r>
            <w:r w:rsidRPr="00E80A0F">
              <w:rPr>
                <w:kern w:val="0"/>
                <w:lang w:eastAsia="en-US" w:bidi="ar-SA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3" w:lineRule="exact"/>
              <w:ind w:left="17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 xml:space="preserve"> 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Тема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3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Литература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ХIХ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века</w:t>
            </w:r>
            <w:proofErr w:type="spellEnd"/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5" w:lineRule="exact"/>
              <w:ind w:left="114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Содержание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учебного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73" w:lineRule="exact"/>
              <w:ind w:left="17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14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val="en-US" w:eastAsia="ru-RU" w:bidi="ar-SA"/>
              </w:rPr>
            </w:pPr>
            <w:r w:rsidRPr="00E80A0F">
              <w:rPr>
                <w:kern w:val="0"/>
                <w:lang w:eastAsia="ru-RU" w:bidi="ar-SA"/>
              </w:rPr>
              <w:t xml:space="preserve">ЛР3, ЛР4, ЛР1, ЛР2, , МР4, МР6, МР5, МР1, ПР1, ПР2, ЛРВ1, ЛРВ2. </w:t>
            </w:r>
            <w:r>
              <w:rPr>
                <w:kern w:val="0"/>
                <w:lang w:val="en-US" w:eastAsia="ru-RU" w:bidi="ar-SA"/>
              </w:rPr>
              <w:t>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7A226D">
            <w:pPr>
              <w:pStyle w:val="TableParagraph"/>
              <w:numPr>
                <w:ilvl w:val="0"/>
                <w:numId w:val="16"/>
              </w:numPr>
              <w:spacing w:line="261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Зарождение романтизма в русской литературе.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11"/>
              </w:numPr>
              <w:spacing w:before="83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Возникновение реализма в русской литературе. А. С. Пушкин.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11"/>
              </w:numPr>
              <w:spacing w:before="83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Возникновение реализма в русской литературе.  Н. В. Гоголь.</w:t>
            </w:r>
          </w:p>
          <w:p w:rsidR="007A226D" w:rsidRPr="00E80A0F" w:rsidRDefault="007A226D" w:rsidP="007A226D">
            <w:pPr>
              <w:pStyle w:val="TableParagraph"/>
              <w:numPr>
                <w:ilvl w:val="0"/>
                <w:numId w:val="11"/>
              </w:numPr>
              <w:spacing w:before="83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Вершины реалистической литературы во второй половине </w:t>
            </w:r>
            <w:r>
              <w:rPr>
                <w:kern w:val="0"/>
                <w:lang w:val="en-US" w:eastAsia="en-US" w:bidi="ar-SA"/>
              </w:rPr>
              <w:t>XIX</w:t>
            </w:r>
            <w:r w:rsidRPr="00E80A0F">
              <w:rPr>
                <w:kern w:val="0"/>
                <w:lang w:eastAsia="en-US" w:bidi="ar-SA"/>
              </w:rPr>
              <w:t>в.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11"/>
              </w:numPr>
              <w:spacing w:before="83"/>
              <w:rPr>
                <w:rFonts w:eastAsia="SimSun"/>
                <w:kern w:val="0"/>
                <w:lang w:val="en-US" w:bidi="ar-SA"/>
              </w:rPr>
            </w:pPr>
            <w:proofErr w:type="spellStart"/>
            <w:r>
              <w:rPr>
                <w:rFonts w:eastAsia="SimSun"/>
                <w:kern w:val="0"/>
                <w:lang w:val="en-US" w:bidi="ar-SA"/>
              </w:rPr>
              <w:t>Особенности</w:t>
            </w:r>
            <w:proofErr w:type="spellEnd"/>
            <w:r>
              <w:rPr>
                <w:rFonts w:eastAsia="SimSun"/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rFonts w:eastAsia="SimSun"/>
                <w:kern w:val="0"/>
                <w:lang w:val="en-US" w:bidi="ar-SA"/>
              </w:rPr>
              <w:t>мемуарной</w:t>
            </w:r>
            <w:proofErr w:type="spellEnd"/>
            <w:r>
              <w:rPr>
                <w:rFonts w:eastAsia="SimSun"/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rFonts w:eastAsia="SimSun"/>
                <w:kern w:val="0"/>
                <w:lang w:val="en-US" w:bidi="ar-SA"/>
              </w:rPr>
              <w:t>прозы</w:t>
            </w:r>
            <w:proofErr w:type="spellEnd"/>
            <w:r>
              <w:rPr>
                <w:rFonts w:eastAsia="SimSun"/>
                <w:kern w:val="0"/>
                <w:lang w:val="en-US" w:bidi="ar-SA"/>
              </w:rPr>
              <w:t>.</w:t>
            </w:r>
          </w:p>
          <w:p w:rsidR="007A226D" w:rsidRDefault="007A226D" w:rsidP="008E6B00">
            <w:pPr>
              <w:pStyle w:val="TableParagraph"/>
              <w:spacing w:line="261" w:lineRule="exact"/>
              <w:ind w:left="720"/>
              <w:rPr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</w:tbl>
    <w:p w:rsidR="007A226D" w:rsidRDefault="007A226D" w:rsidP="007A226D">
      <w:pPr>
        <w:pStyle w:val="Standard"/>
      </w:pPr>
    </w:p>
    <w:p w:rsidR="007A226D" w:rsidRDefault="007A226D" w:rsidP="007A226D">
      <w:pPr>
        <w:rPr>
          <w:vanish/>
        </w:rPr>
      </w:pPr>
      <w:r>
        <w:br w:type="page"/>
      </w:r>
    </w:p>
    <w:tbl>
      <w:tblPr>
        <w:tblW w:w="14533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45"/>
        <w:gridCol w:w="9210"/>
        <w:gridCol w:w="960"/>
        <w:gridCol w:w="2038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3"/>
              <w:rPr>
                <w:b/>
                <w:kern w:val="0"/>
                <w:sz w:val="22"/>
                <w:szCs w:val="22"/>
                <w:lang w:val="en-US" w:eastAsia="en-US" w:bidi="ar-SA"/>
              </w:rPr>
            </w:pPr>
          </w:p>
          <w:p w:rsidR="007A226D" w:rsidRDefault="007A226D" w:rsidP="008E6B00">
            <w:pPr>
              <w:pStyle w:val="TableParagraph"/>
              <w:spacing w:line="290" w:lineRule="atLeast"/>
              <w:ind w:left="112" w:right="390"/>
              <w:rPr>
                <w:b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5" w:lineRule="exact"/>
              <w:ind w:left="114"/>
              <w:rPr>
                <w:b/>
                <w:kern w:val="0"/>
                <w:lang w:val="en-US" w:eastAsia="en-US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61"/>
              <w:ind w:left="17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3"/>
              <w:ind w:left="17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1669"/>
              </w:tabs>
              <w:spacing w:line="258" w:lineRule="exact"/>
              <w:ind w:left="474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>6</w:t>
            </w:r>
            <w:r>
              <w:rPr>
                <w:kern w:val="0"/>
                <w:lang w:eastAsia="en-US" w:bidi="ar-SA"/>
              </w:rPr>
              <w:t>.Элегия и баллада как жанр поэзии В.А. Жуковского</w:t>
            </w:r>
          </w:p>
          <w:p w:rsidR="007A226D" w:rsidRDefault="007A226D" w:rsidP="008E6B00">
            <w:pPr>
              <w:pStyle w:val="TableParagraph"/>
              <w:tabs>
                <w:tab w:val="left" w:pos="1669"/>
              </w:tabs>
              <w:spacing w:line="258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</w:t>
            </w:r>
          </w:p>
          <w:p w:rsidR="007A226D" w:rsidRDefault="007A226D" w:rsidP="008E6B00">
            <w:pPr>
              <w:pStyle w:val="TableParagraph"/>
              <w:tabs>
                <w:tab w:val="left" w:pos="1669"/>
              </w:tabs>
              <w:spacing w:line="258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 7.Отечественная война 1812 года в художественной литературе.</w:t>
            </w:r>
          </w:p>
          <w:p w:rsidR="007A226D" w:rsidRPr="00E80A0F" w:rsidRDefault="007A226D" w:rsidP="008E6B00">
            <w:pPr>
              <w:pStyle w:val="TableParagraph"/>
              <w:tabs>
                <w:tab w:val="left" w:pos="844"/>
              </w:tabs>
              <w:spacing w:line="258" w:lineRule="exact"/>
              <w:ind w:left="834"/>
              <w:rPr>
                <w:kern w:val="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Standard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tabs>
                <w:tab w:val="left" w:pos="844"/>
              </w:tabs>
              <w:spacing w:line="258" w:lineRule="exact"/>
              <w:rPr>
                <w:kern w:val="0"/>
                <w:lang w:eastAsia="en-US" w:bidi="ar-SA"/>
              </w:rPr>
            </w:pPr>
            <w:r w:rsidRPr="00E80A0F">
              <w:rPr>
                <w:b/>
                <w:kern w:val="0"/>
                <w:lang w:eastAsia="en-US" w:bidi="ar-SA"/>
              </w:rPr>
              <w:t xml:space="preserve">Самостоятельная работа учащихся: </w:t>
            </w:r>
            <w:r w:rsidRPr="00E80A0F">
              <w:rPr>
                <w:kern w:val="0"/>
                <w:lang w:eastAsia="en-US" w:bidi="ar-SA"/>
              </w:rPr>
              <w:t>подготовка докладов, работа над конспектами.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Standard"/>
              <w:jc w:val="center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Standard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 xml:space="preserve"> 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Тема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4.</w:t>
            </w:r>
          </w:p>
          <w:p w:rsidR="007A226D" w:rsidRDefault="007A226D" w:rsidP="008E6B00">
            <w:pPr>
              <w:pStyle w:val="TableParagraph"/>
              <w:spacing w:line="260" w:lineRule="exact"/>
              <w:ind w:left="112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Литература ХХ</w:t>
            </w:r>
          </w:p>
          <w:p w:rsidR="007A226D" w:rsidRDefault="007A226D" w:rsidP="008E6B00">
            <w:pPr>
              <w:pStyle w:val="TableParagraph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 xml:space="preserve"> 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века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>.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5" w:lineRule="exact"/>
              <w:ind w:left="114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140" w:line="257" w:lineRule="exact"/>
              <w:ind w:left="17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16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7A226D" w:rsidRDefault="007A226D" w:rsidP="008E6B00">
            <w:pPr>
              <w:pStyle w:val="TableParagraph"/>
              <w:spacing w:before="68"/>
              <w:ind w:left="17"/>
              <w:jc w:val="center"/>
              <w:rPr>
                <w:kern w:val="0"/>
                <w:lang w:val="en-US" w:eastAsia="ru-RU" w:bidi="ar-SA"/>
              </w:rPr>
            </w:pPr>
            <w:r w:rsidRPr="00E80A0F">
              <w:rPr>
                <w:kern w:val="0"/>
                <w:lang w:eastAsia="ru-RU" w:bidi="ar-SA"/>
              </w:rPr>
              <w:t xml:space="preserve">ЛР3, ЛР4, ЛР1, ЛР2, , МР4, МР6, МР5, МР1, ПР1, ПР2, ЛРВ1, ЛРВ2. </w:t>
            </w:r>
            <w:r>
              <w:rPr>
                <w:kern w:val="0"/>
                <w:lang w:val="en-US" w:eastAsia="ru-RU" w:bidi="ar-SA"/>
              </w:rPr>
              <w:t>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7A226D">
            <w:pPr>
              <w:pStyle w:val="TableParagraph"/>
              <w:numPr>
                <w:ilvl w:val="0"/>
                <w:numId w:val="17"/>
              </w:numPr>
              <w:spacing w:line="275" w:lineRule="exact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Модернистские течения в русской литературе на рубеже </w:t>
            </w:r>
            <w:r>
              <w:rPr>
                <w:kern w:val="0"/>
                <w:lang w:val="en-US" w:eastAsia="en-US" w:bidi="ar-SA"/>
              </w:rPr>
              <w:t>XIX</w:t>
            </w:r>
            <w:r w:rsidRPr="00E80A0F">
              <w:rPr>
                <w:kern w:val="0"/>
                <w:lang w:eastAsia="en-US" w:bidi="ar-SA"/>
              </w:rPr>
              <w:t>-</w:t>
            </w:r>
            <w:r>
              <w:rPr>
                <w:kern w:val="0"/>
                <w:lang w:val="en-US" w:eastAsia="en-US" w:bidi="ar-SA"/>
              </w:rPr>
              <w:t>XX</w:t>
            </w:r>
            <w:r w:rsidRPr="00E80A0F">
              <w:rPr>
                <w:kern w:val="0"/>
                <w:lang w:eastAsia="en-US" w:bidi="ar-SA"/>
              </w:rPr>
              <w:t>веков.</w:t>
            </w:r>
          </w:p>
          <w:p w:rsidR="007A226D" w:rsidRPr="00E80A0F" w:rsidRDefault="007A226D" w:rsidP="008E6B00">
            <w:pPr>
              <w:pStyle w:val="TableParagraph"/>
              <w:spacing w:line="275" w:lineRule="exact"/>
              <w:ind w:left="1668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7A226D" w:rsidRPr="00E80A0F" w:rsidRDefault="007A226D" w:rsidP="007A226D">
            <w:pPr>
              <w:pStyle w:val="TableParagraph"/>
              <w:numPr>
                <w:ilvl w:val="0"/>
                <w:numId w:val="5"/>
              </w:numPr>
              <w:spacing w:line="275" w:lineRule="exact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Развитие реализма на рубеже </w:t>
            </w:r>
            <w:r>
              <w:rPr>
                <w:kern w:val="0"/>
                <w:lang w:val="en-US" w:eastAsia="en-US" w:bidi="ar-SA"/>
              </w:rPr>
              <w:t>XIX</w:t>
            </w:r>
            <w:r w:rsidRPr="00E80A0F">
              <w:rPr>
                <w:kern w:val="0"/>
                <w:lang w:eastAsia="en-US" w:bidi="ar-SA"/>
              </w:rPr>
              <w:t>-</w:t>
            </w:r>
            <w:r>
              <w:rPr>
                <w:kern w:val="0"/>
                <w:lang w:val="en-US" w:eastAsia="en-US" w:bidi="ar-SA"/>
              </w:rPr>
              <w:t>XX</w:t>
            </w:r>
            <w:r w:rsidRPr="00E80A0F">
              <w:rPr>
                <w:kern w:val="0"/>
                <w:lang w:eastAsia="en-US" w:bidi="ar-SA"/>
              </w:rPr>
              <w:t>веков.</w:t>
            </w:r>
          </w:p>
          <w:p w:rsidR="007A226D" w:rsidRPr="00E80A0F" w:rsidRDefault="007A226D" w:rsidP="008E6B00">
            <w:pPr>
              <w:pStyle w:val="TableParagraph"/>
              <w:spacing w:line="275" w:lineRule="exact"/>
              <w:ind w:left="1668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7A226D" w:rsidRDefault="007A226D" w:rsidP="007A226D">
            <w:pPr>
              <w:pStyle w:val="TableParagraph"/>
              <w:numPr>
                <w:ilvl w:val="0"/>
                <w:numId w:val="5"/>
              </w:numPr>
              <w:spacing w:line="275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Ситуация 20-40 гг. </w:t>
            </w:r>
            <w:proofErr w:type="gramStart"/>
            <w:r>
              <w:rPr>
                <w:kern w:val="0"/>
                <w:lang w:eastAsia="en-US" w:bidi="ar-SA"/>
              </w:rPr>
              <w:t>в  русской</w:t>
            </w:r>
            <w:proofErr w:type="gramEnd"/>
            <w:r>
              <w:rPr>
                <w:kern w:val="0"/>
                <w:lang w:eastAsia="en-US" w:bidi="ar-SA"/>
              </w:rPr>
              <w:t xml:space="preserve"> литературе.</w:t>
            </w:r>
          </w:p>
          <w:p w:rsidR="007A226D" w:rsidRPr="00E80A0F" w:rsidRDefault="007A226D" w:rsidP="007A226D">
            <w:pPr>
              <w:pStyle w:val="TableParagraph"/>
              <w:numPr>
                <w:ilvl w:val="0"/>
                <w:numId w:val="5"/>
              </w:numPr>
              <w:spacing w:line="275" w:lineRule="exact"/>
              <w:rPr>
                <w:kern w:val="0"/>
                <w:lang w:bidi="ar-SA"/>
              </w:rPr>
            </w:pPr>
            <w:r w:rsidRPr="00E80A0F">
              <w:rPr>
                <w:rFonts w:eastAsia="SimSun"/>
                <w:kern w:val="0"/>
                <w:lang w:bidi="ar-SA"/>
              </w:rPr>
              <w:t>Взгляд на русскую действительность из эмигрантского далека</w:t>
            </w:r>
            <w:r w:rsidRPr="00E80A0F">
              <w:rPr>
                <w:rFonts w:eastAsia="SimSun"/>
                <w:kern w:val="0"/>
                <w:sz w:val="22"/>
                <w:szCs w:val="22"/>
                <w:lang w:bidi="ar-SA"/>
              </w:rPr>
              <w:t>.</w:t>
            </w:r>
          </w:p>
          <w:p w:rsidR="007A226D" w:rsidRDefault="007A226D" w:rsidP="008E6B00">
            <w:pPr>
              <w:pStyle w:val="TableParagraph"/>
              <w:tabs>
                <w:tab w:val="left" w:pos="1559"/>
              </w:tabs>
              <w:spacing w:line="255" w:lineRule="exact"/>
              <w:ind w:left="779"/>
              <w:jc w:val="both"/>
              <w:rPr>
                <w:rFonts w:eastAsia="SimSun"/>
                <w:kern w:val="0"/>
                <w:lang w:bidi="ar-SA"/>
              </w:rPr>
            </w:pPr>
            <w:r>
              <w:rPr>
                <w:rFonts w:eastAsia="SimSun"/>
                <w:kern w:val="0"/>
                <w:lang w:bidi="ar-SA"/>
              </w:rPr>
              <w:t xml:space="preserve">         5.Куприн и его рассказы, связанные с юго-востоком Московского региона.</w:t>
            </w:r>
          </w:p>
          <w:p w:rsidR="007A226D" w:rsidRDefault="007A226D" w:rsidP="008E6B00">
            <w:pPr>
              <w:pStyle w:val="TableParagraph"/>
              <w:tabs>
                <w:tab w:val="left" w:pos="1559"/>
              </w:tabs>
              <w:spacing w:line="255" w:lineRule="exact"/>
              <w:ind w:left="419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       6.Сравнительный анализ произведений </w:t>
            </w:r>
            <w:proofErr w:type="spellStart"/>
            <w:r>
              <w:rPr>
                <w:kern w:val="0"/>
                <w:lang w:eastAsia="en-US" w:bidi="ar-SA"/>
              </w:rPr>
              <w:t>С.Есенина</w:t>
            </w:r>
            <w:proofErr w:type="spellEnd"/>
            <w:r>
              <w:rPr>
                <w:kern w:val="0"/>
                <w:lang w:eastAsia="en-US" w:bidi="ar-SA"/>
              </w:rPr>
              <w:t xml:space="preserve"> и </w:t>
            </w:r>
            <w:proofErr w:type="spellStart"/>
            <w:r>
              <w:rPr>
                <w:kern w:val="0"/>
                <w:lang w:eastAsia="en-US" w:bidi="ar-SA"/>
              </w:rPr>
              <w:t>А.Блока</w:t>
            </w:r>
            <w:proofErr w:type="spellEnd"/>
            <w:r>
              <w:rPr>
                <w:kern w:val="0"/>
                <w:lang w:eastAsia="en-US" w:bidi="ar-SA"/>
              </w:rPr>
              <w:t>.</w:t>
            </w:r>
          </w:p>
          <w:p w:rsidR="007A226D" w:rsidRDefault="007A226D" w:rsidP="008E6B00">
            <w:pPr>
              <w:pStyle w:val="TableParagraph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pacing w:before="3" w:line="228" w:lineRule="auto"/>
              <w:ind w:right="1457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              7.Понятия</w:t>
            </w:r>
            <w:r>
              <w:rPr>
                <w:kern w:val="0"/>
                <w:lang w:eastAsia="en-US" w:bidi="ar-SA"/>
              </w:rPr>
              <w:tab/>
              <w:t>утопии</w:t>
            </w:r>
            <w:r>
              <w:rPr>
                <w:kern w:val="0"/>
                <w:lang w:eastAsia="en-US" w:bidi="ar-SA"/>
              </w:rPr>
              <w:tab/>
              <w:t>и</w:t>
            </w:r>
            <w:r>
              <w:rPr>
                <w:kern w:val="0"/>
                <w:lang w:eastAsia="en-US" w:bidi="ar-SA"/>
              </w:rPr>
              <w:tab/>
              <w:t>антиутопии. Е. Замятин «Мы</w:t>
            </w:r>
            <w:proofErr w:type="gramStart"/>
            <w:r>
              <w:rPr>
                <w:kern w:val="0"/>
                <w:lang w:eastAsia="en-US" w:bidi="ar-SA"/>
              </w:rPr>
              <w:t>».</w:t>
            </w:r>
            <w:proofErr w:type="spellStart"/>
            <w:r w:rsidRPr="00E80A0F">
              <w:rPr>
                <w:kern w:val="0"/>
                <w:lang w:eastAsia="en-US" w:bidi="ar-SA"/>
              </w:rPr>
              <w:t>А.Платонов</w:t>
            </w:r>
            <w:proofErr w:type="spellEnd"/>
            <w:proofErr w:type="gramEnd"/>
            <w:r w:rsidRPr="00E80A0F">
              <w:rPr>
                <w:kern w:val="0"/>
                <w:lang w:eastAsia="en-US" w:bidi="ar-SA"/>
              </w:rPr>
              <w:t xml:space="preserve"> «Котлован».</w:t>
            </w:r>
          </w:p>
          <w:p w:rsidR="007A226D" w:rsidRPr="00E80A0F" w:rsidRDefault="007A226D" w:rsidP="008E6B00">
            <w:pPr>
              <w:pStyle w:val="TableParagraph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pacing w:before="3" w:line="228" w:lineRule="auto"/>
              <w:ind w:right="1457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                   8.</w:t>
            </w:r>
            <w:r>
              <w:rPr>
                <w:kern w:val="0"/>
                <w:szCs w:val="22"/>
                <w:lang w:eastAsia="en-US" w:bidi="ar-SA"/>
              </w:rPr>
              <w:t>Б. Пильняк. Творчество писателя и Коломна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121"/>
              <w:ind w:left="17"/>
              <w:jc w:val="center"/>
              <w:rPr>
                <w:kern w:val="0"/>
                <w:lang w:eastAsia="en-US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7A226D">
            <w:pPr>
              <w:pStyle w:val="TableParagraph"/>
              <w:numPr>
                <w:ilvl w:val="0"/>
                <w:numId w:val="6"/>
              </w:numPr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pacing w:before="3" w:line="228" w:lineRule="auto"/>
              <w:ind w:left="1446" w:right="1457" w:hanging="1028"/>
              <w:rPr>
                <w:b/>
                <w:kern w:val="0"/>
                <w:lang w:eastAsia="en-US" w:bidi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spacing w:before="34"/>
              <w:ind w:left="112" w:right="902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 </w:t>
            </w:r>
            <w:r w:rsidRPr="00E80A0F">
              <w:rPr>
                <w:b/>
                <w:kern w:val="0"/>
                <w:lang w:eastAsia="en-US" w:bidi="ar-SA"/>
              </w:rPr>
              <w:t>Тема 5. Литератур</w:t>
            </w:r>
            <w:r>
              <w:rPr>
                <w:b/>
                <w:kern w:val="0"/>
                <w:lang w:eastAsia="en-US" w:bidi="ar-SA"/>
              </w:rPr>
              <w:t>а</w:t>
            </w:r>
            <w:r w:rsidRPr="00E80A0F">
              <w:rPr>
                <w:b/>
                <w:kern w:val="0"/>
                <w:lang w:eastAsia="en-US" w:bidi="ar-SA"/>
              </w:rPr>
              <w:t xml:space="preserve"> Великой</w:t>
            </w:r>
          </w:p>
          <w:p w:rsidR="007A226D" w:rsidRDefault="007A226D" w:rsidP="008E6B00">
            <w:pPr>
              <w:pStyle w:val="TableParagraph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Отечественной войны.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320"/>
              </w:tabs>
              <w:spacing w:line="265" w:lineRule="exact"/>
              <w:ind w:left="-20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.</w:t>
            </w:r>
            <w:r>
              <w:rPr>
                <w:kern w:val="0"/>
                <w:lang w:val="en-US" w:eastAsia="en-US" w:bidi="ar-SA"/>
              </w:rPr>
              <w:tab/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Содержание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учебного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5" w:lineRule="exact"/>
              <w:ind w:left="17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val="en-US" w:eastAsia="ru-RU" w:bidi="ar-SA"/>
              </w:rPr>
            </w:pPr>
            <w:r w:rsidRPr="00E80A0F">
              <w:rPr>
                <w:kern w:val="0"/>
                <w:lang w:eastAsia="ru-RU" w:bidi="ar-SA"/>
              </w:rPr>
              <w:t xml:space="preserve">ЛР3, ЛР4, ЛР1, ЛР2, , МР4, МР6, МР5, МР1, ПР1, ПР2, ЛРВ1, ЛРВ2. </w:t>
            </w:r>
            <w:r>
              <w:rPr>
                <w:kern w:val="0"/>
                <w:lang w:val="en-US" w:eastAsia="ru-RU" w:bidi="ar-SA"/>
              </w:rPr>
              <w:t>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401"/>
              </w:tabs>
              <w:spacing w:before="212"/>
              <w:ind w:left="0" w:right="661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1. Венок славы: антология художественных произведений о Великой Отечественной войне - произведения советских писателей о Битве за Москву. Григорий Бакланов, Константин Воробьев, Александр Бек, Василь быков и другие.</w:t>
            </w:r>
          </w:p>
          <w:p w:rsidR="007A226D" w:rsidRPr="00E80A0F" w:rsidRDefault="007A226D" w:rsidP="008E6B00">
            <w:pPr>
              <w:pStyle w:val="TableParagraph"/>
              <w:tabs>
                <w:tab w:val="left" w:pos="501"/>
              </w:tabs>
              <w:ind w:left="100" w:right="661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2. Курская битва в литературе. М.А. Алексеев «Солдаты».</w:t>
            </w:r>
            <w:r w:rsidRPr="00E80A0F">
              <w:rPr>
                <w:kern w:val="0"/>
                <w:lang w:eastAsia="en-US" w:bidi="ar-SA"/>
              </w:rPr>
              <w:t xml:space="preserve"> А.А. Ананьев «Память </w:t>
            </w:r>
            <w:proofErr w:type="spellStart"/>
            <w:r w:rsidRPr="00E80A0F">
              <w:rPr>
                <w:kern w:val="0"/>
                <w:lang w:eastAsia="en-US" w:bidi="ar-SA"/>
              </w:rPr>
              <w:t>сердца».</w:t>
            </w:r>
            <w:r>
              <w:rPr>
                <w:kern w:val="0"/>
                <w:lang w:eastAsia="en-US" w:bidi="ar-SA"/>
              </w:rPr>
              <w:t>М.И</w:t>
            </w:r>
            <w:proofErr w:type="spellEnd"/>
            <w:r>
              <w:rPr>
                <w:kern w:val="0"/>
                <w:lang w:eastAsia="en-US" w:bidi="ar-SA"/>
              </w:rPr>
              <w:t>. Козловский «Суровая юность».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spacing w:line="265" w:lineRule="exact"/>
              <w:ind w:left="17"/>
              <w:jc w:val="center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7A226D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</w:tabs>
              <w:spacing w:before="212"/>
              <w:ind w:right="661"/>
              <w:rPr>
                <w:kern w:val="0"/>
                <w:lang w:eastAsia="en-US" w:bidi="ar-SA"/>
              </w:rPr>
            </w:pPr>
            <w:r w:rsidRPr="00E80A0F">
              <w:rPr>
                <w:b/>
                <w:kern w:val="0"/>
                <w:lang w:eastAsia="en-US" w:bidi="ar-SA"/>
              </w:rPr>
              <w:t xml:space="preserve">Самостоятельная работа учащихся: </w:t>
            </w:r>
            <w:r w:rsidRPr="00E80A0F">
              <w:rPr>
                <w:kern w:val="0"/>
                <w:lang w:eastAsia="en-US" w:bidi="ar-SA"/>
              </w:rPr>
              <w:t>подготовка докладов, работа над конспектами.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before="1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lastRenderedPageBreak/>
              <w:t xml:space="preserve">  </w:t>
            </w:r>
            <w:r w:rsidRPr="00E80A0F">
              <w:rPr>
                <w:b/>
                <w:kern w:val="0"/>
                <w:lang w:eastAsia="en-US" w:bidi="ar-SA"/>
              </w:rPr>
              <w:t>Тема 6.</w:t>
            </w:r>
          </w:p>
          <w:p w:rsidR="007A226D" w:rsidRDefault="007A226D" w:rsidP="008E6B00">
            <w:pPr>
              <w:pStyle w:val="TableParagraph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 Поэзия и проза    писателей</w:t>
            </w:r>
          </w:p>
          <w:p w:rsidR="007A226D" w:rsidRDefault="007A226D" w:rsidP="008E6B00">
            <w:pPr>
              <w:pStyle w:val="TableParagraph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Курского края.</w:t>
            </w:r>
          </w:p>
          <w:p w:rsidR="007A226D" w:rsidRPr="00E80A0F" w:rsidRDefault="007A226D" w:rsidP="008E6B00">
            <w:pPr>
              <w:pStyle w:val="TableParagraph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7A226D" w:rsidRPr="00E80A0F" w:rsidRDefault="007A226D" w:rsidP="008E6B00">
            <w:pPr>
              <w:pStyle w:val="TableParagraph"/>
              <w:spacing w:before="4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7A226D" w:rsidRPr="00E80A0F" w:rsidRDefault="007A226D" w:rsidP="008E6B00">
            <w:pPr>
              <w:pStyle w:val="TableParagraph"/>
              <w:spacing w:line="264" w:lineRule="exact"/>
              <w:ind w:left="112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5" w:lineRule="exact"/>
              <w:ind w:left="340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Содержание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учебного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spacing w:line="265" w:lineRule="exact"/>
              <w:ind w:left="17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ЛР3, ЛР4, ЛР1, ЛР2, , МР4, МР6, МР5, МР1, ПР1, ПР2, ЛРВ1, ЛРВ2. 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710"/>
              </w:tabs>
              <w:spacing w:line="259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1. Е.И. Носов. Рассказ «Красное вино победы», повесть</w:t>
            </w:r>
          </w:p>
          <w:p w:rsidR="007A226D" w:rsidRDefault="007A226D" w:rsidP="008E6B00">
            <w:pPr>
              <w:pStyle w:val="TableParagraph"/>
              <w:spacing w:line="274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«На рыбачьей тропе».</w:t>
            </w:r>
          </w:p>
          <w:p w:rsidR="007A226D" w:rsidRDefault="007A226D" w:rsidP="008E6B00">
            <w:pPr>
              <w:pStyle w:val="TableParagraph"/>
              <w:spacing w:line="274" w:lineRule="exac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2. К.Д. Воробьев. «Убиты под Москвой», «Седой тополь».</w:t>
            </w:r>
          </w:p>
          <w:p w:rsidR="007A226D" w:rsidRPr="00E80A0F" w:rsidRDefault="007A226D" w:rsidP="008E6B00">
            <w:pPr>
              <w:pStyle w:val="TableParagraph"/>
              <w:spacing w:line="274" w:lineRule="exact"/>
              <w:ind w:left="720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TableParagraph"/>
              <w:spacing w:line="265" w:lineRule="exact"/>
              <w:ind w:left="1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/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Standard"/>
              <w:rPr>
                <w:kern w:val="0"/>
                <w:lang w:eastAsia="en-US" w:bidi="ar-SA"/>
              </w:rPr>
            </w:pP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741"/>
              </w:tabs>
              <w:spacing w:line="265" w:lineRule="exact"/>
              <w:ind w:left="340"/>
              <w:rPr>
                <w:b/>
                <w:kern w:val="0"/>
                <w:lang w:val="en-US" w:eastAsia="en-US" w:bidi="ar-SA"/>
              </w:rPr>
            </w:pPr>
            <w:proofErr w:type="spellStart"/>
            <w:r>
              <w:rPr>
                <w:b/>
                <w:kern w:val="0"/>
                <w:lang w:val="en-US" w:eastAsia="en-US" w:bidi="ar-SA"/>
              </w:rPr>
              <w:t>Содержание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учебного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Pr="00E80A0F" w:rsidRDefault="007A226D" w:rsidP="008E6B00">
            <w:pPr>
              <w:pStyle w:val="Standard"/>
              <w:rPr>
                <w:kern w:val="0"/>
                <w:lang w:eastAsia="en-US" w:bidi="ar-SA"/>
              </w:rPr>
            </w:pPr>
            <w:r w:rsidRPr="00E80A0F">
              <w:rPr>
                <w:kern w:val="0"/>
                <w:lang w:eastAsia="en-US" w:bidi="ar-SA"/>
              </w:rPr>
              <w:t xml:space="preserve"> </w:t>
            </w:r>
            <w:r w:rsidRPr="00E80A0F">
              <w:rPr>
                <w:b/>
                <w:kern w:val="0"/>
                <w:lang w:eastAsia="en-US" w:bidi="ar-SA"/>
              </w:rPr>
              <w:t>Тема 7.</w:t>
            </w:r>
          </w:p>
          <w:p w:rsidR="007A226D" w:rsidRDefault="007A226D" w:rsidP="008E6B00">
            <w:pPr>
              <w:pStyle w:val="TableParagraph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 Поэзия и проза    писателей</w:t>
            </w:r>
          </w:p>
          <w:p w:rsidR="007A226D" w:rsidRDefault="007A226D" w:rsidP="008E6B00">
            <w:pPr>
              <w:pStyle w:val="TableParagraph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Воскресенска.</w:t>
            </w: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201"/>
              </w:tabs>
              <w:spacing w:before="212"/>
              <w:ind w:left="-200" w:right="661"/>
              <w:rPr>
                <w:b/>
                <w:kern w:val="0"/>
                <w:lang w:val="en-US"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П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Практические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en-US" w:bidi="ar-SA"/>
              </w:rPr>
              <w:t>занятия</w:t>
            </w:r>
            <w:proofErr w:type="spellEnd"/>
            <w:r>
              <w:rPr>
                <w:b/>
                <w:kern w:val="0"/>
                <w:lang w:val="en-US" w:eastAsia="en-US" w:bidi="ar-SA"/>
              </w:rPr>
              <w:t>: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</w:tabs>
              <w:spacing w:before="212"/>
              <w:ind w:right="661"/>
              <w:rPr>
                <w:b/>
                <w:kern w:val="0"/>
                <w:lang w:val="en-US" w:eastAsia="en-US" w:bidi="ar-SA"/>
              </w:rPr>
            </w:pPr>
            <w:r>
              <w:rPr>
                <w:b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 xml:space="preserve">1. </w:t>
            </w:r>
            <w:proofErr w:type="gramStart"/>
            <w:r>
              <w:rPr>
                <w:kern w:val="0"/>
                <w:lang w:eastAsia="en-US" w:bidi="ar-SA"/>
              </w:rPr>
              <w:t>Поэзия  Константина</w:t>
            </w:r>
            <w:proofErr w:type="gramEnd"/>
            <w:r>
              <w:rPr>
                <w:kern w:val="0"/>
                <w:lang w:eastAsia="en-US" w:bidi="ar-SA"/>
              </w:rPr>
              <w:t xml:space="preserve"> Ваншенкина.</w:t>
            </w:r>
          </w:p>
          <w:p w:rsidR="007A226D" w:rsidRPr="00E80A0F" w:rsidRDefault="007A226D" w:rsidP="007A226D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</w:tabs>
              <w:spacing w:before="212"/>
              <w:ind w:right="661"/>
              <w:rPr>
                <w:b/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2. Поэзия и проза Инны Гофф.</w:t>
            </w:r>
          </w:p>
          <w:p w:rsidR="007A226D" w:rsidRDefault="007A226D" w:rsidP="007A226D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</w:tabs>
              <w:spacing w:before="212"/>
              <w:ind w:right="661"/>
              <w:rPr>
                <w:b/>
                <w:kern w:val="0"/>
                <w:lang w:val="en-US"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3. Рассказы Леонида Дудина.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jc w:val="center"/>
              <w:rPr>
                <w:b/>
                <w:kern w:val="0"/>
                <w:lang w:eastAsia="en-US" w:bidi="ar-SA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ЛР3, ЛР4, ЛР1, ЛР2, , МР4, МР6, МР5, МР1, ПР1, ПР2, ЛРВ1, ЛРВ2. ЛРВ4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Standard"/>
              <w:rPr>
                <w:kern w:val="0"/>
                <w:lang w:val="en-US" w:eastAsia="en-US" w:bidi="ar-SA"/>
              </w:rPr>
            </w:pP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201"/>
              </w:tabs>
              <w:spacing w:before="212"/>
              <w:ind w:left="-200" w:right="661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3              Дифференцированный зачет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eastAsia="ru-RU" w:bidi="ar-SA"/>
              </w:rPr>
            </w:pP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Standard"/>
              <w:rPr>
                <w:kern w:val="0"/>
                <w:lang w:val="en-US" w:eastAsia="en-US" w:bidi="ar-SA"/>
              </w:rPr>
            </w:pP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tabs>
                <w:tab w:val="left" w:pos="201"/>
              </w:tabs>
              <w:spacing w:before="212"/>
              <w:ind w:left="-200" w:right="661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 xml:space="preserve">                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jc w:val="center"/>
              <w:rPr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  <w:t>72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A226D" w:rsidRDefault="007A226D" w:rsidP="008E6B00">
            <w:pPr>
              <w:pStyle w:val="TableParagraph"/>
              <w:rPr>
                <w:kern w:val="0"/>
                <w:lang w:eastAsia="ru-RU" w:bidi="ar-SA"/>
              </w:rPr>
            </w:pPr>
          </w:p>
        </w:tc>
      </w:tr>
    </w:tbl>
    <w:p w:rsidR="007A226D" w:rsidRDefault="007A226D" w:rsidP="007A226D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A226D" w:rsidRDefault="007A226D" w:rsidP="007A226D">
      <w:pPr>
        <w:pStyle w:val="Standard"/>
        <w:pageBreakBefore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ind w:left="1353"/>
        <w:jc w:val="center"/>
        <w:rPr>
          <w:rFonts w:ascii="Times New Roman" w:hAnsi="Times New Roman" w:cs="Times New Roman"/>
          <w:b/>
          <w:bCs/>
        </w:rPr>
      </w:pPr>
    </w:p>
    <w:p w:rsidR="007A226D" w:rsidRDefault="007A226D" w:rsidP="007A226D">
      <w:pPr>
        <w:pStyle w:val="Standard"/>
        <w:rPr>
          <w:rFonts w:ascii="Times New Roman" w:hAnsi="Times New Roman" w:cs="Times New Roman"/>
          <w:b/>
          <w:bCs/>
        </w:rPr>
        <w:sectPr w:rsidR="007A226D">
          <w:footerReference w:type="default" r:id="rId5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7A226D" w:rsidRDefault="007A226D" w:rsidP="007A226D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A226D" w:rsidRDefault="007A226D" w:rsidP="007A226D">
      <w:pPr>
        <w:pStyle w:val="Standard"/>
        <w:autoSpaceDE w:val="0"/>
        <w:ind w:firstLine="709"/>
        <w:jc w:val="both"/>
      </w:pPr>
      <w:r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«Русского языка и литературы»</w:t>
      </w:r>
      <w:r>
        <w:rPr>
          <w:rFonts w:ascii="Times New Roman" w:hAnsi="Times New Roman" w:cs="Times New Roman"/>
          <w:lang w:eastAsia="en-US"/>
        </w:rPr>
        <w:t>,</w:t>
      </w:r>
    </w:p>
    <w:p w:rsidR="007A226D" w:rsidRDefault="007A226D" w:rsidP="007A226D">
      <w:pPr>
        <w:pStyle w:val="Standard"/>
        <w:autoSpaceDE w:val="0"/>
        <w:ind w:firstLine="709"/>
        <w:jc w:val="both"/>
        <w:rPr>
          <w:rFonts w:ascii="Times New Roman" w:hAnsi="Times New Roman" w:cs="Times New Roman"/>
          <w:i/>
          <w:vertAlign w:val="superscript"/>
          <w:lang w:eastAsia="en-US"/>
        </w:rPr>
      </w:pPr>
      <w:r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наименование кабинета из указанных в приказе</w:t>
      </w:r>
    </w:p>
    <w:p w:rsidR="007A226D" w:rsidRDefault="007A226D" w:rsidP="007A226D">
      <w:pPr>
        <w:pStyle w:val="Standard"/>
        <w:ind w:firstLine="709"/>
        <w:jc w:val="both"/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 xml:space="preserve">борудованием: </w:t>
      </w:r>
      <w:proofErr w:type="gramStart"/>
      <w:r>
        <w:rPr>
          <w:rFonts w:ascii="Times New Roman" w:hAnsi="Times New Roman" w:cs="Times New Roman"/>
          <w:bCs/>
          <w:lang w:eastAsia="en-US"/>
        </w:rPr>
        <w:t>парты ,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 стулья, портреты писателей, комплекты хрестоматий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bCs/>
          <w:lang w:eastAsia="en-US"/>
        </w:rPr>
        <w:t>ехническими средствами обучения: компьютер, доступ к сети Интернет</w:t>
      </w:r>
      <w:r>
        <w:rPr>
          <w:rFonts w:ascii="Times New Roman" w:hAnsi="Times New Roman" w:cs="Times New Roman"/>
          <w:lang w:eastAsia="en-US"/>
        </w:rPr>
        <w:t>.</w:t>
      </w: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7A226D" w:rsidRDefault="007A226D" w:rsidP="007A226D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A226D" w:rsidRDefault="007A226D" w:rsidP="007A226D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</w:p>
    <w:p w:rsidR="007A226D" w:rsidRDefault="007A226D" w:rsidP="007A226D">
      <w:pPr>
        <w:pStyle w:val="a5"/>
        <w:spacing w:before="0" w:after="0"/>
        <w:ind w:left="0" w:firstLine="709"/>
      </w:pPr>
      <w:r>
        <w:rPr>
          <w:b/>
        </w:rPr>
        <w:t>3.2.1. Основные печатные издания</w:t>
      </w:r>
    </w:p>
    <w:p w:rsidR="007A226D" w:rsidRDefault="007A226D" w:rsidP="007A226D">
      <w:pPr>
        <w:pStyle w:val="Standard"/>
        <w:ind w:left="100" w:right="611" w:firstLine="751"/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>
        <w:rPr>
          <w:rFonts w:ascii="Times New Roman" w:hAnsi="Times New Roman" w:cs="Times New Roman"/>
        </w:rPr>
        <w:t>Агеносов</w:t>
      </w:r>
      <w:proofErr w:type="spellEnd"/>
      <w:r>
        <w:rPr>
          <w:rFonts w:ascii="Times New Roman" w:hAnsi="Times New Roman" w:cs="Times New Roman"/>
        </w:rPr>
        <w:t xml:space="preserve"> В.В. и др. Русский язык и литература. Литература (углубленный уровень). 11 класс. — М., 2019.</w:t>
      </w:r>
    </w:p>
    <w:p w:rsidR="007A226D" w:rsidRDefault="007A226D" w:rsidP="007A226D">
      <w:pPr>
        <w:pStyle w:val="Standard"/>
        <w:ind w:left="851"/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Архангельский А.Н. и др. Русский язык и литература. Литература (углубленный уровень).</w:t>
      </w:r>
    </w:p>
    <w:p w:rsidR="007A226D" w:rsidRDefault="007A226D" w:rsidP="007A226D">
      <w:pPr>
        <w:pStyle w:val="Standard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класс. — М., 2020.</w:t>
      </w:r>
    </w:p>
    <w:p w:rsidR="007A226D" w:rsidRDefault="007A226D" w:rsidP="007A226D">
      <w:pPr>
        <w:pStyle w:val="Standard"/>
        <w:ind w:left="851"/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Белокурова</w:t>
      </w:r>
      <w:proofErr w:type="spellEnd"/>
      <w:r>
        <w:rPr>
          <w:rFonts w:ascii="Times New Roman" w:hAnsi="Times New Roman" w:cs="Times New Roman"/>
        </w:rPr>
        <w:t xml:space="preserve"> С.П., Сухих И.Н. Русский язык и литература. Литература (базовый уровень).</w:t>
      </w:r>
    </w:p>
    <w:p w:rsidR="007A226D" w:rsidRDefault="007A226D" w:rsidP="007A226D">
      <w:pPr>
        <w:pStyle w:val="Standard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класс. Практикум / под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И.Н. Сухих. — М., 2019.</w:t>
      </w:r>
    </w:p>
    <w:p w:rsidR="007A226D" w:rsidRDefault="007A226D" w:rsidP="007A226D">
      <w:pPr>
        <w:pStyle w:val="Standard"/>
        <w:ind w:left="102" w:right="743" w:firstLine="749"/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Белокурова</w:t>
      </w:r>
      <w:proofErr w:type="spellEnd"/>
      <w:r>
        <w:rPr>
          <w:rFonts w:ascii="Times New Roman" w:hAnsi="Times New Roman" w:cs="Times New Roman"/>
        </w:rPr>
        <w:t xml:space="preserve"> С.П., Дорофеева М.Г., Ежова И.В. и др. Русский язык и литература. </w:t>
      </w:r>
      <w:proofErr w:type="spellStart"/>
      <w:proofErr w:type="gramStart"/>
      <w:r>
        <w:rPr>
          <w:rFonts w:ascii="Times New Roman" w:hAnsi="Times New Roman" w:cs="Times New Roman"/>
        </w:rPr>
        <w:t>Лите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ратура</w:t>
      </w:r>
      <w:proofErr w:type="spellEnd"/>
      <w:proofErr w:type="gramEnd"/>
      <w:r>
        <w:rPr>
          <w:rFonts w:ascii="Times New Roman" w:hAnsi="Times New Roman" w:cs="Times New Roman"/>
        </w:rPr>
        <w:t xml:space="preserve"> (базовый уровень). 11 класс. Практикум / под ред. </w:t>
      </w:r>
      <w:proofErr w:type="spellStart"/>
      <w:proofErr w:type="gramStart"/>
      <w:r>
        <w:rPr>
          <w:rFonts w:ascii="Times New Roman" w:hAnsi="Times New Roman" w:cs="Times New Roman"/>
        </w:rPr>
        <w:t>И.Н.Сухих</w:t>
      </w:r>
      <w:proofErr w:type="spellEnd"/>
      <w:r>
        <w:rPr>
          <w:rFonts w:ascii="Times New Roman" w:hAnsi="Times New Roman" w:cs="Times New Roman"/>
        </w:rPr>
        <w:t>.–</w:t>
      </w:r>
      <w:proofErr w:type="gramEnd"/>
      <w:r>
        <w:rPr>
          <w:rFonts w:ascii="Times New Roman" w:hAnsi="Times New Roman" w:cs="Times New Roman"/>
        </w:rPr>
        <w:t xml:space="preserve"> М., 2017.</w:t>
      </w:r>
    </w:p>
    <w:p w:rsidR="007A226D" w:rsidRDefault="007A226D" w:rsidP="007A226D">
      <w:pPr>
        <w:pStyle w:val="Standard"/>
        <w:ind w:left="102" w:right="508" w:firstLine="749"/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Зинин С.А., Сахаров В.И. Русский язык и литература. Литература (базовый уровень). 10 класс: в 2 ч. — М.,2018.</w:t>
      </w:r>
    </w:p>
    <w:p w:rsidR="007A226D" w:rsidRDefault="007A226D" w:rsidP="007A226D">
      <w:pPr>
        <w:pStyle w:val="Standard"/>
        <w:ind w:left="102" w:right="494" w:firstLine="749"/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Зинин С.А., </w:t>
      </w:r>
      <w:proofErr w:type="spellStart"/>
      <w:r>
        <w:rPr>
          <w:rFonts w:ascii="Times New Roman" w:hAnsi="Times New Roman" w:cs="Times New Roman"/>
        </w:rPr>
        <w:t>Чалмаев</w:t>
      </w:r>
      <w:proofErr w:type="spellEnd"/>
      <w:r>
        <w:rPr>
          <w:rFonts w:ascii="Times New Roman" w:hAnsi="Times New Roman" w:cs="Times New Roman"/>
        </w:rPr>
        <w:t xml:space="preserve"> В.А. Русский язык и литература. Литература (базовый уровень). 11 класс: в 2 ч. — М.,2018.</w:t>
      </w:r>
    </w:p>
    <w:p w:rsidR="007A226D" w:rsidRDefault="007A226D" w:rsidP="007A226D">
      <w:pPr>
        <w:pStyle w:val="Standard"/>
        <w:ind w:left="851"/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Курдюмова</w:t>
      </w:r>
      <w:proofErr w:type="spellEnd"/>
      <w:r>
        <w:rPr>
          <w:rFonts w:ascii="Times New Roman" w:hAnsi="Times New Roman" w:cs="Times New Roman"/>
        </w:rPr>
        <w:t xml:space="preserve"> Т.Ф. и др. Русский язык и литература. Литература (базовый уровень) 10 класс /под ред. </w:t>
      </w:r>
      <w:proofErr w:type="spellStart"/>
      <w:r>
        <w:rPr>
          <w:rFonts w:ascii="Times New Roman" w:hAnsi="Times New Roman" w:cs="Times New Roman"/>
        </w:rPr>
        <w:t>Т.Ф.Курдюмовой</w:t>
      </w:r>
      <w:proofErr w:type="spellEnd"/>
      <w:r>
        <w:rPr>
          <w:rFonts w:ascii="Times New Roman" w:hAnsi="Times New Roman" w:cs="Times New Roman"/>
        </w:rPr>
        <w:t>. — М., 2018.</w:t>
      </w:r>
    </w:p>
    <w:p w:rsidR="007A226D" w:rsidRDefault="007A226D" w:rsidP="007A226D">
      <w:pPr>
        <w:pStyle w:val="Standard"/>
        <w:ind w:left="102" w:right="875" w:firstLine="749"/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Курдюмова</w:t>
      </w:r>
      <w:proofErr w:type="spellEnd"/>
      <w:r>
        <w:rPr>
          <w:rFonts w:ascii="Times New Roman" w:hAnsi="Times New Roman" w:cs="Times New Roman"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>
        <w:rPr>
          <w:rFonts w:ascii="Times New Roman" w:hAnsi="Times New Roman" w:cs="Times New Roman"/>
        </w:rPr>
        <w:t>Т.Ф.Курдюмовой</w:t>
      </w:r>
      <w:proofErr w:type="spellEnd"/>
      <w:r>
        <w:rPr>
          <w:rFonts w:ascii="Times New Roman" w:hAnsi="Times New Roman" w:cs="Times New Roman"/>
        </w:rPr>
        <w:t>. — М., 2017.</w:t>
      </w:r>
    </w:p>
    <w:p w:rsidR="007A226D" w:rsidRDefault="007A226D" w:rsidP="007A226D">
      <w:pPr>
        <w:pStyle w:val="Standard"/>
        <w:ind w:left="102" w:right="666" w:firstLine="749"/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Ланин Б. А., Устинова Л.Ю., </w:t>
      </w:r>
      <w:proofErr w:type="spellStart"/>
      <w:r>
        <w:rPr>
          <w:rFonts w:ascii="Times New Roman" w:hAnsi="Times New Roman" w:cs="Times New Roman"/>
        </w:rPr>
        <w:t>Шамчикова</w:t>
      </w:r>
      <w:proofErr w:type="spellEnd"/>
      <w:r>
        <w:rPr>
          <w:rFonts w:ascii="Times New Roman" w:hAnsi="Times New Roman" w:cs="Times New Roman"/>
        </w:rPr>
        <w:t xml:space="preserve"> В.М. Русский язык и литература. Литература (базовый и углубленный уровни). 10—11 класс / под ред. </w:t>
      </w:r>
      <w:proofErr w:type="spellStart"/>
      <w:r>
        <w:rPr>
          <w:rFonts w:ascii="Times New Roman" w:hAnsi="Times New Roman" w:cs="Times New Roman"/>
        </w:rPr>
        <w:t>Б.А.Ланина</w:t>
      </w:r>
      <w:proofErr w:type="spellEnd"/>
      <w:r>
        <w:rPr>
          <w:rFonts w:ascii="Times New Roman" w:hAnsi="Times New Roman" w:cs="Times New Roman"/>
        </w:rPr>
        <w:t xml:space="preserve"> — М., 2018.</w:t>
      </w:r>
    </w:p>
    <w:p w:rsidR="007A226D" w:rsidRDefault="007A226D" w:rsidP="007A226D">
      <w:pPr>
        <w:pStyle w:val="Standard"/>
        <w:ind w:left="102" w:right="1026" w:firstLine="749"/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Лебедев Ю.В. Русский язык и литература. Литература (базовый уровень). 10 класс: в 2 ч. — М., 2018.</w:t>
      </w: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3.2.2. Основные электронные издания</w:t>
      </w:r>
    </w:p>
    <w:p w:rsidR="007A226D" w:rsidRPr="00E80A0F" w:rsidRDefault="007A226D" w:rsidP="007A226D">
      <w:pPr>
        <w:pStyle w:val="a5"/>
        <w:numPr>
          <w:ilvl w:val="0"/>
          <w:numId w:val="18"/>
        </w:numPr>
        <w:tabs>
          <w:tab w:val="left" w:pos="1745"/>
        </w:tabs>
        <w:spacing w:before="41" w:after="0"/>
        <w:rPr>
          <w:lang w:val="en-US"/>
        </w:rPr>
      </w:pPr>
      <w:hyperlink r:id="rId6" w:history="1">
        <w:r>
          <w:rPr>
            <w:rStyle w:val="Internetlink"/>
            <w:lang w:val="en-US"/>
          </w:rPr>
          <w:t xml:space="preserve">www.mlisk.ru </w:t>
        </w:r>
        <w:proofErr w:type="spellStart"/>
        <w:r>
          <w:rPr>
            <w:rStyle w:val="Internetlink"/>
            <w:lang w:val="en-US"/>
          </w:rPr>
          <w:t>metodika</w:t>
        </w:r>
        <w:proofErr w:type="spellEnd"/>
        <w:r>
          <w:rPr>
            <w:rStyle w:val="Internetlink"/>
            <w:lang w:val="en-US"/>
          </w:rPr>
          <w:t>/</w:t>
        </w:r>
        <w:proofErr w:type="spellStart"/>
        <w:r>
          <w:rPr>
            <w:rStyle w:val="Internetlink"/>
            <w:lang w:val="en-US"/>
          </w:rPr>
          <w:t>theoiy</w:t>
        </w:r>
        <w:proofErr w:type="spellEnd"/>
        <w:r>
          <w:rPr>
            <w:rStyle w:val="Internetlink"/>
            <w:lang w:val="en-US"/>
          </w:rPr>
          <w:t>/</w:t>
        </w:r>
        <w:proofErr w:type="spellStart"/>
        <w:r>
          <w:rPr>
            <w:rStyle w:val="Internetlink"/>
            <w:lang w:val="en-US"/>
          </w:rPr>
          <w:t>metodol</w:t>
        </w:r>
        <w:proofErr w:type="spellEnd"/>
        <w:r>
          <w:rPr>
            <w:rStyle w:val="Internetlink"/>
            <w:lang w:val="en-US"/>
          </w:rPr>
          <w:t>/</w:t>
        </w:r>
        <w:proofErr w:type="spellStart"/>
        <w:r>
          <w:rPr>
            <w:rStyle w:val="Internetlink"/>
            <w:lang w:val="en-US"/>
          </w:rPr>
          <w:t>marantsman</w:t>
        </w:r>
        <w:proofErr w:type="spellEnd"/>
      </w:hyperlink>
    </w:p>
    <w:p w:rsidR="007A226D" w:rsidRPr="00E80A0F" w:rsidRDefault="007A226D" w:rsidP="007A226D">
      <w:pPr>
        <w:pStyle w:val="a5"/>
        <w:numPr>
          <w:ilvl w:val="0"/>
          <w:numId w:val="3"/>
        </w:numPr>
        <w:tabs>
          <w:tab w:val="left" w:pos="1745"/>
        </w:tabs>
        <w:spacing w:before="137" w:after="0"/>
        <w:rPr>
          <w:lang w:val="en-US"/>
        </w:rPr>
      </w:pPr>
      <w:hyperlink r:id="rId7" w:history="1">
        <w:r>
          <w:rPr>
            <w:rStyle w:val="Internetlink"/>
            <w:lang w:val="en-US"/>
          </w:rPr>
          <w:t>www.ruthenia.ru/tiutcheviana/scarch/sitesmetlist.html</w:t>
        </w:r>
      </w:hyperlink>
    </w:p>
    <w:p w:rsidR="007A226D" w:rsidRDefault="007A226D" w:rsidP="007A226D">
      <w:pPr>
        <w:pStyle w:val="Standard"/>
        <w:ind w:firstLine="709"/>
        <w:rPr>
          <w:lang w:val="en-US" w:eastAsia="ru-RU"/>
        </w:rPr>
      </w:pPr>
    </w:p>
    <w:p w:rsidR="007A226D" w:rsidRDefault="007A226D" w:rsidP="007A226D">
      <w:pPr>
        <w:pStyle w:val="Standard"/>
        <w:ind w:firstLine="709"/>
        <w:rPr>
          <w:rFonts w:ascii="Times New Roman" w:hAnsi="Times New Roman" w:cs="Times New Roman"/>
          <w:b/>
          <w:bCs/>
          <w:lang w:val="en-US" w:eastAsia="ru-RU"/>
        </w:rPr>
      </w:pPr>
    </w:p>
    <w:p w:rsidR="007A226D" w:rsidRDefault="007A226D" w:rsidP="007A226D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  <w:r>
        <w:rPr>
          <w:rFonts w:ascii="Times New Roman" w:hAnsi="Times New Roman" w:cs="Times New Roman"/>
          <w:bCs/>
          <w:i/>
        </w:rPr>
        <w:t>(при необходимости)</w:t>
      </w:r>
    </w:p>
    <w:p w:rsidR="007A226D" w:rsidRDefault="007A226D" w:rsidP="007A226D">
      <w:pPr>
        <w:pStyle w:val="a5"/>
        <w:numPr>
          <w:ilvl w:val="0"/>
          <w:numId w:val="19"/>
        </w:numPr>
        <w:tabs>
          <w:tab w:val="left" w:pos="1769"/>
        </w:tabs>
        <w:spacing w:before="1" w:after="0"/>
      </w:pPr>
      <w:r>
        <w:rPr>
          <w:b/>
          <w:i/>
        </w:rPr>
        <w:t xml:space="preserve"> </w:t>
      </w:r>
      <w:r>
        <w:t>Русская литература 19 века (ч,1, 2</w:t>
      </w:r>
      <w:proofErr w:type="gramStart"/>
      <w:r>
        <w:t>)..</w:t>
      </w:r>
      <w:proofErr w:type="gramEnd"/>
      <w:r>
        <w:t xml:space="preserve"> М.,2015.</w:t>
      </w:r>
    </w:p>
    <w:p w:rsidR="007A226D" w:rsidRDefault="007A226D" w:rsidP="007A226D">
      <w:pPr>
        <w:pStyle w:val="a5"/>
        <w:numPr>
          <w:ilvl w:val="0"/>
          <w:numId w:val="4"/>
        </w:numPr>
        <w:tabs>
          <w:tab w:val="left" w:pos="1881"/>
        </w:tabs>
        <w:spacing w:before="40" w:after="0" w:line="276" w:lineRule="auto"/>
        <w:ind w:left="880" w:right="460" w:hanging="60"/>
      </w:pPr>
      <w:r>
        <w:t>Русская литература 19 века. Учебник - практикум (ч.1.2, 3), под ред. Ю.И. Лысого. - М. 2013.</w:t>
      </w:r>
    </w:p>
    <w:p w:rsidR="007A226D" w:rsidRDefault="007A226D" w:rsidP="007A226D">
      <w:pPr>
        <w:pStyle w:val="a5"/>
        <w:numPr>
          <w:ilvl w:val="0"/>
          <w:numId w:val="4"/>
        </w:numPr>
        <w:tabs>
          <w:tab w:val="left" w:pos="1769"/>
        </w:tabs>
        <w:spacing w:before="0" w:after="0" w:line="275" w:lineRule="exact"/>
      </w:pPr>
      <w:r>
        <w:lastRenderedPageBreak/>
        <w:t xml:space="preserve">Русская литература 20 в.(ч,1,2,). 11кл. под ред. </w:t>
      </w:r>
      <w:proofErr w:type="spellStart"/>
      <w:r>
        <w:t>В.П.Журавлева</w:t>
      </w:r>
      <w:proofErr w:type="spellEnd"/>
      <w:r>
        <w:t>,</w:t>
      </w:r>
    </w:p>
    <w:p w:rsidR="007A226D" w:rsidRDefault="007A226D" w:rsidP="007A226D">
      <w:pPr>
        <w:pStyle w:val="a5"/>
        <w:numPr>
          <w:ilvl w:val="0"/>
          <w:numId w:val="4"/>
        </w:numPr>
        <w:tabs>
          <w:tab w:val="left" w:pos="2001"/>
        </w:tabs>
        <w:spacing w:before="44" w:after="0"/>
        <w:ind w:left="1000" w:hanging="181"/>
      </w:pPr>
      <w:r>
        <w:t xml:space="preserve"> </w:t>
      </w:r>
      <w:proofErr w:type="spellStart"/>
      <w:r>
        <w:t>Маранцман</w:t>
      </w:r>
      <w:proofErr w:type="spellEnd"/>
      <w:r>
        <w:t xml:space="preserve"> В.Г. </w:t>
      </w:r>
      <w:r>
        <w:rPr>
          <w:i/>
        </w:rPr>
        <w:t xml:space="preserve">я </w:t>
      </w:r>
      <w:r>
        <w:t>др. Литература. Программа (ч. 1,2). М,2016.</w:t>
      </w:r>
    </w:p>
    <w:p w:rsidR="007A226D" w:rsidRDefault="007A226D" w:rsidP="007A226D">
      <w:pPr>
        <w:pStyle w:val="a5"/>
        <w:numPr>
          <w:ilvl w:val="0"/>
          <w:numId w:val="4"/>
        </w:numPr>
        <w:tabs>
          <w:tab w:val="left" w:pos="1943"/>
        </w:tabs>
        <w:spacing w:before="40" w:after="0"/>
        <w:ind w:left="971" w:hanging="183"/>
        <w:sectPr w:rsidR="007A226D">
          <w:footerReference w:type="default" r:id="rId8"/>
          <w:pgSz w:w="11906" w:h="16838"/>
          <w:pgMar w:top="1134" w:right="851" w:bottom="992" w:left="851" w:header="720" w:footer="709" w:gutter="0"/>
          <w:cols w:space="720"/>
        </w:sectPr>
      </w:pPr>
      <w:r>
        <w:t xml:space="preserve"> Русская литература 19 века (ч. 1,2,3) под ред. </w:t>
      </w:r>
      <w:proofErr w:type="spellStart"/>
      <w:r>
        <w:t>Обернихиной</w:t>
      </w:r>
      <w:proofErr w:type="spellEnd"/>
      <w:r>
        <w:t xml:space="preserve"> Г.А. - М.,2015</w:t>
      </w:r>
    </w:p>
    <w:p w:rsidR="007A226D" w:rsidRDefault="007A226D" w:rsidP="007A226D">
      <w:pPr>
        <w:pStyle w:val="Standard"/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</w:rPr>
        <w:br/>
        <w:t>УЧЕБНОЙ ДИСЦИПЛИНЫ</w:t>
      </w:r>
    </w:p>
    <w:p w:rsidR="007A226D" w:rsidRDefault="007A226D" w:rsidP="007A226D">
      <w:pPr>
        <w:pStyle w:val="Standard"/>
        <w:spacing w:after="20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Код</w:t>
            </w:r>
          </w:p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ЛР, МР, ПР, ЛРВ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экзамен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служению Отечеству, его защите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контрольная работа, домашняя работа, дифференцированный зачет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тестирование,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тестирование устный опрос, домашняя работа, контрольная работа</w:t>
            </w:r>
          </w:p>
        </w:tc>
      </w:tr>
    </w:tbl>
    <w:p w:rsidR="007A226D" w:rsidRDefault="007A226D" w:rsidP="007A226D">
      <w:pPr>
        <w:pStyle w:val="Standard"/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</w:t>
            </w:r>
            <w:r>
              <w:t xml:space="preserve">дифференцированный зачёт, написание сочинений, диктантов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7A226D" w:rsidRDefault="007A226D" w:rsidP="007A226D">
      <w:pPr>
        <w:pStyle w:val="Standard"/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7A226D" w:rsidRDefault="007A226D" w:rsidP="007A226D">
      <w:pPr>
        <w:pStyle w:val="Standard"/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7A226D" w:rsidRDefault="007A226D" w:rsidP="007A226D">
      <w:pPr>
        <w:pStyle w:val="Standard"/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понятий о нормах родного языка и применение знаний о них в речевой практике;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овладение основными стилистическими ресурсами лексики и </w:t>
            </w:r>
            <w:r>
              <w:rPr>
                <w:rFonts w:ascii="Times New Roman CYR" w:hAnsi="Times New Roman CYR" w:cs="Times New Roman CYR"/>
              </w:rPr>
              <w:lastRenderedPageBreak/>
              <w:t>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практические занятия, устный опрос, тестирование, домашняя работа, </w:t>
            </w:r>
            <w:r>
              <w:rPr>
                <w:rFonts w:ascii="Times New Roman" w:hAnsi="Times New Roman" w:cs="Times New Roman"/>
                <w:bCs/>
                <w:i/>
              </w:rPr>
              <w:lastRenderedPageBreak/>
              <w:t>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7A226D" w:rsidRDefault="007A226D" w:rsidP="007A226D">
      <w:pPr>
        <w:pStyle w:val="Standard"/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7A226D" w:rsidRDefault="007A226D" w:rsidP="007A226D">
      <w:pPr>
        <w:pStyle w:val="Standard"/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A226D" w:rsidTr="008E6B00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6D" w:rsidRDefault="007A226D" w:rsidP="008E6B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6D" w:rsidRDefault="007A226D" w:rsidP="008E6B00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7A226D" w:rsidRDefault="007A226D" w:rsidP="007A226D">
      <w:pPr>
        <w:pStyle w:val="Standard"/>
        <w:jc w:val="both"/>
        <w:rPr>
          <w:rFonts w:ascii="Times New Roman" w:hAnsi="Times New Roman" w:cs="Times New Roman"/>
          <w:b/>
        </w:rPr>
      </w:pPr>
    </w:p>
    <w:p w:rsidR="007A226D" w:rsidRDefault="007A226D" w:rsidP="007A226D">
      <w:pPr>
        <w:pStyle w:val="Standard"/>
        <w:rPr>
          <w:rFonts w:ascii="Times New Roman" w:hAnsi="Times New Roman" w:cs="Times New Roman"/>
          <w:b/>
        </w:rPr>
      </w:pPr>
    </w:p>
    <w:p w:rsidR="007A226D" w:rsidRDefault="007A226D" w:rsidP="007A226D">
      <w:pPr>
        <w:pStyle w:val="Standard"/>
        <w:spacing w:after="200"/>
        <w:jc w:val="right"/>
        <w:rPr>
          <w:rFonts w:ascii="Times New Roman" w:hAnsi="Times New Roman" w:cs="Times New Roman"/>
          <w:b/>
        </w:rPr>
      </w:pPr>
    </w:p>
    <w:p w:rsidR="00C26367" w:rsidRDefault="00C26367"/>
    <w:sectPr w:rsidR="00C26367">
      <w:footerReference w:type="default" r:id="rId9"/>
      <w:pgSz w:w="11906" w:h="16838"/>
      <w:pgMar w:top="1134" w:right="851" w:bottom="992" w:left="851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0F" w:rsidRDefault="007A226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:rsidR="00E80A0F" w:rsidRDefault="007A22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0F" w:rsidRDefault="007A226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E80A0F" w:rsidRDefault="007A226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0F" w:rsidRDefault="007A226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E80A0F" w:rsidRDefault="007A226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33"/>
    <w:multiLevelType w:val="multilevel"/>
    <w:tmpl w:val="0AD0416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DED"/>
    <w:multiLevelType w:val="multilevel"/>
    <w:tmpl w:val="FE629A52"/>
    <w:styleLink w:val="WWNum27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cs="Times New Roman"/>
        <w:spacing w:val="-2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09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7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86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55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24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93" w:hanging="360"/>
      </w:pPr>
      <w:rPr>
        <w:rFonts w:ascii="Symbol" w:hAnsi="Symbol" w:cs="Symbol"/>
      </w:rPr>
    </w:lvl>
  </w:abstractNum>
  <w:abstractNum w:abstractNumId="2" w15:restartNumberingAfterBreak="0">
    <w:nsid w:val="12463FE8"/>
    <w:multiLevelType w:val="multilevel"/>
    <w:tmpl w:val="AD6C833E"/>
    <w:styleLink w:val="WWNum33"/>
    <w:lvl w:ilvl="0">
      <w:start w:val="1"/>
      <w:numFmt w:val="decimal"/>
      <w:lvlText w:val="%1."/>
      <w:lvlJc w:val="left"/>
      <w:pPr>
        <w:ind w:left="1668" w:hanging="360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2274" w:hanging="360"/>
      </w:pPr>
    </w:lvl>
    <w:lvl w:ilvl="2">
      <w:start w:val="1"/>
      <w:numFmt w:val="lowerRoman"/>
      <w:lvlText w:val="%3."/>
      <w:lvlJc w:val="right"/>
      <w:pPr>
        <w:ind w:left="2994" w:hanging="180"/>
      </w:pPr>
    </w:lvl>
    <w:lvl w:ilvl="3">
      <w:start w:val="1"/>
      <w:numFmt w:val="decimal"/>
      <w:lvlText w:val="%4."/>
      <w:lvlJc w:val="left"/>
      <w:pPr>
        <w:ind w:left="3714" w:hanging="360"/>
      </w:pPr>
    </w:lvl>
    <w:lvl w:ilvl="4">
      <w:start w:val="1"/>
      <w:numFmt w:val="lowerLetter"/>
      <w:lvlText w:val="%5."/>
      <w:lvlJc w:val="left"/>
      <w:pPr>
        <w:ind w:left="4434" w:hanging="360"/>
      </w:pPr>
    </w:lvl>
    <w:lvl w:ilvl="5">
      <w:start w:val="1"/>
      <w:numFmt w:val="lowerRoman"/>
      <w:lvlText w:val="%6."/>
      <w:lvlJc w:val="right"/>
      <w:pPr>
        <w:ind w:left="5154" w:hanging="180"/>
      </w:pPr>
    </w:lvl>
    <w:lvl w:ilvl="6">
      <w:start w:val="1"/>
      <w:numFmt w:val="decimal"/>
      <w:lvlText w:val="%7."/>
      <w:lvlJc w:val="left"/>
      <w:pPr>
        <w:ind w:left="5874" w:hanging="360"/>
      </w:pPr>
    </w:lvl>
    <w:lvl w:ilvl="7">
      <w:start w:val="1"/>
      <w:numFmt w:val="lowerLetter"/>
      <w:lvlText w:val="%8."/>
      <w:lvlJc w:val="left"/>
      <w:pPr>
        <w:ind w:left="6594" w:hanging="360"/>
      </w:pPr>
    </w:lvl>
    <w:lvl w:ilvl="8">
      <w:start w:val="1"/>
      <w:numFmt w:val="lowerRoman"/>
      <w:lvlText w:val="%9."/>
      <w:lvlJc w:val="right"/>
      <w:pPr>
        <w:ind w:left="7314" w:hanging="180"/>
      </w:pPr>
    </w:lvl>
  </w:abstractNum>
  <w:abstractNum w:abstractNumId="3" w15:restartNumberingAfterBreak="0">
    <w:nsid w:val="2A507A36"/>
    <w:multiLevelType w:val="multilevel"/>
    <w:tmpl w:val="83DE5CC4"/>
    <w:styleLink w:val="WWNum25"/>
    <w:lvl w:ilvl="0">
      <w:start w:val="1"/>
      <w:numFmt w:val="decimal"/>
      <w:lvlText w:val="%1."/>
      <w:lvlJc w:val="left"/>
      <w:pPr>
        <w:ind w:left="779" w:hanging="360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655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5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8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56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31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06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81" w:hanging="360"/>
      </w:pPr>
      <w:rPr>
        <w:rFonts w:ascii="Symbol" w:hAnsi="Symbol" w:cs="Symbol"/>
      </w:rPr>
    </w:lvl>
  </w:abstractNum>
  <w:abstractNum w:abstractNumId="4" w15:restartNumberingAfterBreak="0">
    <w:nsid w:val="3E492AD4"/>
    <w:multiLevelType w:val="multilevel"/>
    <w:tmpl w:val="A21A529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5" w15:restartNumberingAfterBreak="0">
    <w:nsid w:val="4CE1277C"/>
    <w:multiLevelType w:val="multilevel"/>
    <w:tmpl w:val="D4F44D26"/>
    <w:styleLink w:val="WWNum28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09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7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86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55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24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93" w:hanging="360"/>
      </w:pPr>
      <w:rPr>
        <w:rFonts w:ascii="Symbol" w:hAnsi="Symbol" w:cs="Symbol"/>
      </w:rPr>
    </w:lvl>
  </w:abstractNum>
  <w:abstractNum w:abstractNumId="6" w15:restartNumberingAfterBreak="0">
    <w:nsid w:val="5834069B"/>
    <w:multiLevelType w:val="multilevel"/>
    <w:tmpl w:val="40AC987A"/>
    <w:styleLink w:val="WWNum24"/>
    <w:lvl w:ilvl="0">
      <w:start w:val="1"/>
      <w:numFmt w:val="decimal"/>
      <w:lvlText w:val="%1."/>
      <w:lvlJc w:val="left"/>
      <w:pPr>
        <w:ind w:left="100" w:hanging="300"/>
      </w:pPr>
      <w:rPr>
        <w:spacing w:val="-8"/>
        <w:w w:val="100"/>
        <w:lang w:val="ru-RU" w:eastAsia="en-US" w:bidi="ar-SA"/>
      </w:rPr>
    </w:lvl>
    <w:lvl w:ilvl="1">
      <w:numFmt w:val="bullet"/>
      <w:lvlText w:val=""/>
      <w:lvlJc w:val="left"/>
      <w:pPr>
        <w:ind w:left="1042" w:hanging="30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984" w:hanging="3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26" w:hanging="3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868" w:hanging="3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10" w:hanging="3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52" w:hanging="3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694" w:hanging="3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636" w:hanging="300"/>
      </w:pPr>
      <w:rPr>
        <w:rFonts w:ascii="Symbol" w:hAnsi="Symbol" w:cs="Symbol"/>
      </w:rPr>
    </w:lvl>
  </w:abstractNum>
  <w:abstractNum w:abstractNumId="7" w15:restartNumberingAfterBreak="0">
    <w:nsid w:val="5E4B239A"/>
    <w:multiLevelType w:val="multilevel"/>
    <w:tmpl w:val="E7868B2E"/>
    <w:styleLink w:val="WW8Num5"/>
    <w:lvl w:ilvl="0">
      <w:start w:val="1"/>
      <w:numFmt w:val="decimal"/>
      <w:lvlText w:val="%1."/>
      <w:lvlJc w:val="left"/>
      <w:pPr>
        <w:ind w:left="1068" w:hanging="360"/>
      </w:pPr>
      <w:rPr>
        <w:b/>
        <w:lang w:val="en-US"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DE5B12"/>
    <w:multiLevelType w:val="multilevel"/>
    <w:tmpl w:val="2F66CCC4"/>
    <w:styleLink w:val="WWNum30"/>
    <w:lvl w:ilvl="0">
      <w:start w:val="1"/>
      <w:numFmt w:val="decimal"/>
      <w:lvlText w:val="%1.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6AFC1B4C"/>
    <w:multiLevelType w:val="multilevel"/>
    <w:tmpl w:val="D94CD366"/>
    <w:styleLink w:val="WW8Num4"/>
    <w:lvl w:ilvl="0">
      <w:start w:val="1"/>
      <w:numFmt w:val="decimal"/>
      <w:lvlText w:val="%1."/>
      <w:lvlJc w:val="left"/>
      <w:pPr>
        <w:ind w:left="1060" w:hanging="243"/>
      </w:pPr>
      <w:rPr>
        <w:b/>
        <w:spacing w:val="-3"/>
        <w:w w:val="100"/>
        <w:sz w:val="24"/>
        <w:szCs w:val="24"/>
        <w:lang w:val="ru-RU" w:bidi="ar-SA"/>
      </w:rPr>
    </w:lvl>
    <w:lvl w:ilvl="1">
      <w:numFmt w:val="bullet"/>
      <w:lvlText w:val=""/>
      <w:lvlJc w:val="left"/>
      <w:pPr>
        <w:ind w:left="1997" w:hanging="24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934" w:hanging="24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871" w:hanging="24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808" w:hanging="24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45" w:hanging="24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82" w:hanging="24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19" w:hanging="24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6" w:hanging="243"/>
      </w:pPr>
      <w:rPr>
        <w:rFonts w:ascii="Symbol" w:hAnsi="Symbol" w:cs="Symbol"/>
      </w:rPr>
    </w:lvl>
  </w:abstractNum>
  <w:abstractNum w:abstractNumId="10" w15:restartNumberingAfterBreak="0">
    <w:nsid w:val="78371A44"/>
    <w:multiLevelType w:val="multilevel"/>
    <w:tmpl w:val="A438A87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F"/>
    <w:rsid w:val="007A226D"/>
    <w:rsid w:val="00C26367"/>
    <w:rsid w:val="00C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8981"/>
  <w15:chartTrackingRefBased/>
  <w15:docId w15:val="{D0D192FF-4562-4869-8517-B1DF0B74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22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footer"/>
    <w:basedOn w:val="Standard"/>
    <w:link w:val="a4"/>
    <w:rsid w:val="007A226D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rsid w:val="007A226D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Standard"/>
    <w:rsid w:val="007A226D"/>
    <w:pPr>
      <w:spacing w:before="120" w:after="120"/>
      <w:ind w:left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rsid w:val="007A226D"/>
    <w:pPr>
      <w:ind w:left="9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7A226D"/>
    <w:rPr>
      <w:rFonts w:cs="Times New Roman"/>
      <w:color w:val="0000FF"/>
      <w:u w:val="single"/>
    </w:rPr>
  </w:style>
  <w:style w:type="numbering" w:customStyle="1" w:styleId="WW8Num2">
    <w:name w:val="WW8Num2"/>
    <w:basedOn w:val="a2"/>
    <w:rsid w:val="007A226D"/>
    <w:pPr>
      <w:numPr>
        <w:numId w:val="1"/>
      </w:numPr>
    </w:pPr>
  </w:style>
  <w:style w:type="numbering" w:customStyle="1" w:styleId="WW8Num3">
    <w:name w:val="WW8Num3"/>
    <w:basedOn w:val="a2"/>
    <w:rsid w:val="007A226D"/>
    <w:pPr>
      <w:numPr>
        <w:numId w:val="2"/>
      </w:numPr>
    </w:pPr>
  </w:style>
  <w:style w:type="numbering" w:customStyle="1" w:styleId="WW8Num5">
    <w:name w:val="WW8Num5"/>
    <w:basedOn w:val="a2"/>
    <w:rsid w:val="007A226D"/>
    <w:pPr>
      <w:numPr>
        <w:numId w:val="3"/>
      </w:numPr>
    </w:pPr>
  </w:style>
  <w:style w:type="numbering" w:customStyle="1" w:styleId="WW8Num4">
    <w:name w:val="WW8Num4"/>
    <w:basedOn w:val="a2"/>
    <w:rsid w:val="007A226D"/>
    <w:pPr>
      <w:numPr>
        <w:numId w:val="4"/>
      </w:numPr>
    </w:pPr>
  </w:style>
  <w:style w:type="numbering" w:customStyle="1" w:styleId="WWNum33">
    <w:name w:val="WWNum33"/>
    <w:basedOn w:val="a2"/>
    <w:rsid w:val="007A226D"/>
    <w:pPr>
      <w:numPr>
        <w:numId w:val="5"/>
      </w:numPr>
    </w:pPr>
  </w:style>
  <w:style w:type="numbering" w:customStyle="1" w:styleId="WWNum25">
    <w:name w:val="WWNum25"/>
    <w:basedOn w:val="a2"/>
    <w:rsid w:val="007A226D"/>
    <w:pPr>
      <w:numPr>
        <w:numId w:val="6"/>
      </w:numPr>
    </w:pPr>
  </w:style>
  <w:style w:type="numbering" w:customStyle="1" w:styleId="WWNum24">
    <w:name w:val="WWNum24"/>
    <w:basedOn w:val="a2"/>
    <w:rsid w:val="007A226D"/>
    <w:pPr>
      <w:numPr>
        <w:numId w:val="7"/>
      </w:numPr>
    </w:pPr>
  </w:style>
  <w:style w:type="numbering" w:customStyle="1" w:styleId="WWNum28">
    <w:name w:val="WWNum28"/>
    <w:basedOn w:val="a2"/>
    <w:rsid w:val="007A226D"/>
    <w:pPr>
      <w:numPr>
        <w:numId w:val="8"/>
      </w:numPr>
    </w:pPr>
  </w:style>
  <w:style w:type="numbering" w:customStyle="1" w:styleId="WWNum27">
    <w:name w:val="WWNum27"/>
    <w:basedOn w:val="a2"/>
    <w:rsid w:val="007A226D"/>
    <w:pPr>
      <w:numPr>
        <w:numId w:val="9"/>
      </w:numPr>
    </w:pPr>
  </w:style>
  <w:style w:type="numbering" w:customStyle="1" w:styleId="WWNum30">
    <w:name w:val="WWNum30"/>
    <w:basedOn w:val="a2"/>
    <w:rsid w:val="007A226D"/>
    <w:pPr>
      <w:numPr>
        <w:numId w:val="10"/>
      </w:numPr>
    </w:pPr>
  </w:style>
  <w:style w:type="numbering" w:customStyle="1" w:styleId="WWNum32">
    <w:name w:val="WWNum32"/>
    <w:basedOn w:val="a2"/>
    <w:rsid w:val="007A226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thenia.ru/tiutcheviana/scarch/sitesmet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isk.rumetodika/theoiy/metodol/marantsman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4435</Words>
  <Characters>25285</Characters>
  <Application>Microsoft Office Word</Application>
  <DocSecurity>0</DocSecurity>
  <Lines>210</Lines>
  <Paragraphs>59</Paragraphs>
  <ScaleCrop>false</ScaleCrop>
  <Company/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2023-10-13T07:52:00Z</dcterms:created>
  <dcterms:modified xsi:type="dcterms:W3CDTF">2023-10-13T07:56:00Z</dcterms:modified>
</cp:coreProperties>
</file>